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788" w:rsidRPr="00DC3788" w:rsidRDefault="00DC3788" w:rsidP="00DC3788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</w:p>
    <w:p w:rsidR="00DC3788" w:rsidRPr="00DC3788" w:rsidRDefault="00DC3788" w:rsidP="00DC37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конкурса «Большие Арбузные гонки»</w:t>
      </w: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DC3788" w:rsidRPr="00DC3788" w:rsidRDefault="00DC3788" w:rsidP="00DC378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порядок проведения конкурса «Большие Арбузные гонки» (далее - Конкурс) в рамках проведения Фестиваля.</w:t>
      </w:r>
    </w:p>
    <w:p w:rsidR="00DC3788" w:rsidRPr="00DC3788" w:rsidRDefault="00DC3788" w:rsidP="00DC37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2. Цели и задачи конкурса</w:t>
      </w:r>
    </w:p>
    <w:p w:rsidR="00DC3788" w:rsidRPr="00DC3788" w:rsidRDefault="00DC3788" w:rsidP="00DC378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Цель: </w:t>
      </w:r>
      <w:r w:rsidRPr="00DC37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привлечение работающего населения, трудовых коллективов, молодежи к спортивной жизни города путем создания и участия команд в спортивных эстафетах и конкурсах на арбузную тему.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Задачи: 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2.2.1. Пропаганда здорового образа жизни.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2.2.2. Повышение уровня физической активности жителей городского округа – город Камышин.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2.2.3. Развитие волевых качеств, сплочение коллектива, повышение работоспособности жителей городского округа – город Камышин.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2.2.4. Укрепление чувства товарищества и взаимовыручки.</w:t>
      </w: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C3788" w:rsidRPr="00DC3788" w:rsidRDefault="00DC3788" w:rsidP="00DC37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Организаторы Конкурса</w:t>
      </w:r>
    </w:p>
    <w:p w:rsidR="00DC3788" w:rsidRPr="00DC3788" w:rsidRDefault="00DC3788" w:rsidP="00DC378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Организаторами Конкурса являются Комитет по культуре, МБУ «ГКЦСОМ «Планета молодых», СОЮЗ ОКЗМ «КАФ», ООО «Камышинский телекоммуникационный оператор» при поддержке Комитета по физической культуре и спорту Администрации городского округа – город Камышин и местного отделения Общероссийского общественно-государственного движения детей и молодежи «Движение Первых».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Функции организатора: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Осуществляет прием заявок, представляемых участниками Конкурса.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Координирует работу по организации и проведению Конкурса.</w:t>
      </w: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Участники Конкурса</w:t>
      </w:r>
    </w:p>
    <w:p w:rsidR="00DC3788" w:rsidRPr="00DC3788" w:rsidRDefault="00DC3788" w:rsidP="00DC378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zh-CN"/>
        </w:rPr>
        <w:t>4.1. В Конкурсе принимают участие команды от учреждений, организаций и предприятий, а также сборные команды жителей и гостей городского округа - город Камышин. Состав команды – 8 человек, возраст – старше 18 лет. Каждая команда должна быть одета в символике предприятия или организации, которую представляет, либо в едином арбузном стиле. Каждый участник команды проходит обязательный предварительный инструктаж по технике безопасности. Участники должны быть в хорошей физической форме, не иметь каких-либо заболеваний, которые могут усугубиться из-за участия в Конкурсе. Распределение участников внутри Конкурсов на усмотрения капитана команды.</w:t>
      </w:r>
    </w:p>
    <w:p w:rsidR="00DC3788" w:rsidRPr="00DC3788" w:rsidRDefault="00DC3788" w:rsidP="00DC37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C3788" w:rsidRPr="00DC3788" w:rsidRDefault="00DC3788" w:rsidP="00DC37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5. Условия и порядок проведения Конкурса</w:t>
      </w:r>
    </w:p>
    <w:p w:rsidR="00DC3788" w:rsidRPr="00DC3788" w:rsidRDefault="00DC3788" w:rsidP="00DC378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zh-CN"/>
        </w:rPr>
        <w:t>5.1. Заявки на участие в Конкурсе принимаются по форме согласно приложению 1 к настоящему положению.</w:t>
      </w:r>
    </w:p>
    <w:p w:rsidR="00DC3788" w:rsidRPr="00DC3788" w:rsidRDefault="00DC3788" w:rsidP="00DC37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zh-CN"/>
        </w:rPr>
        <w:t>Каждый участник команды также предоставляет Согласие на участие в Конкурсе по форме согласно приложению к настоящему положению и Согласие на обработку персональных данных согласно приложению 2 к настоящему положению.</w:t>
      </w:r>
    </w:p>
    <w:p w:rsidR="00DC3788" w:rsidRPr="00DC3788" w:rsidRDefault="00DC3788" w:rsidP="00DC37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5.2. Конкурс проводится 22.08.2026 года с 16.00ч. до 18.00ч. на площадке в парке «Топольки». </w:t>
      </w:r>
    </w:p>
    <w:p w:rsidR="00DC3788" w:rsidRPr="00DC3788" w:rsidRDefault="00DC3788" w:rsidP="00DC37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8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5.3 </w:t>
      </w:r>
      <w:r w:rsidRPr="00DC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проводится в несколько этапов, состоящих из спортивных эстафет. </w:t>
      </w:r>
    </w:p>
    <w:p w:rsidR="00DC3788" w:rsidRPr="00DC3788" w:rsidRDefault="00DC3788" w:rsidP="00DC37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При выступлении команд участниками недопустима пропаганда насилия, межнациональной розни, экстремизма, терроризма, навязывание религиозных идей. Не допускается любое аморальное поведение участников. Не допускается участие в конкурсе лиц в алкогольном/наркотическом опьянении. </w:t>
      </w:r>
    </w:p>
    <w:p w:rsidR="00DC3788" w:rsidRPr="00DC3788" w:rsidRDefault="00DC3788" w:rsidP="00DC37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Результаты конкурсов фиксируются судейской командой, организованной Комитетом по физической культуре и спорту Администрации городского округа – город Камышин. </w:t>
      </w:r>
    </w:p>
    <w:p w:rsidR="00DC3788" w:rsidRPr="00DC3788" w:rsidRDefault="00DC3788" w:rsidP="00DC37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Приветствуется подготовленная команда болельщиков.</w:t>
      </w:r>
    </w:p>
    <w:p w:rsidR="00DC3788" w:rsidRPr="00DC3788" w:rsidRDefault="00DC3788" w:rsidP="00DC37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C3788" w:rsidRPr="00DC3788" w:rsidRDefault="00DC3788" w:rsidP="00DC37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Порядок награждения участников Конкурса</w:t>
      </w:r>
    </w:p>
    <w:p w:rsidR="00DC3788" w:rsidRPr="00DC3788" w:rsidRDefault="00DC3788" w:rsidP="00DC378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Победители Конкурса определяются по результатам работы Жюри Конкурса. Состав Жюри Конкурса утверждается распоряжением Администрации городского округа – город Камышин.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По итогам Жюри Конкурса присуждают командам 1, 2 и 3 место. При равном количестве набранных баллов и в других спорных ситуациях, вопрос о присуждении призового места решается путем прямого открытого голосования членов Жюри Конкурса простым большинством голосов. Победители награждаются дипломами Фестиваля и призами.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Жюри Конкурса оставляет за собой право присудить дополнительные призовые места.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6.4. Результаты Конкурса являются окончательными и пересмотру не подлежат.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6.5. Церемония награждения победителей и участников проводится на стадионе сразу после подведения итогов.</w:t>
      </w:r>
    </w:p>
    <w:p w:rsidR="00DC3788" w:rsidRPr="00DC3788" w:rsidRDefault="00DC3788" w:rsidP="00DC378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7. Контактная информация</w:t>
      </w: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Прием заявок осуществляется по адресу: ул. Ленина, д.17, 2 этаж МБУ «ДК «Текстильщик» в МБУ «ГКЦСОМ «Планета молодых», </w:t>
      </w:r>
      <w:proofErr w:type="spellStart"/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4, </w:t>
      </w:r>
      <w:r w:rsidRPr="00DC37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C37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5" w:history="1">
        <w:r w:rsidRPr="00DC37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planeta</w:t>
        </w:r>
        <w:r w:rsidRPr="00DC37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_</w:t>
        </w:r>
        <w:r w:rsidRPr="00DC37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molodih</w:t>
        </w:r>
        <w:r w:rsidRPr="00DC37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DC37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DC37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DC37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пометкой «Большие Арбузные гонки», телефон: (84457) 2-02-90.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По дополнительным вопросам по участию в Конкурсе: директор МБУ «ГКЦСОМ «Планета молодых» Ефимова Наталья Леонидовна, телефон: 8 (84457)2-02-90.</w:t>
      </w: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C3788" w:rsidRPr="00DC3788" w:rsidRDefault="00DC3788" w:rsidP="00DC3788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DC3788" w:rsidRPr="00DC3788" w:rsidRDefault="00DC3788" w:rsidP="00DC378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проведении конкурса «Большие Арбузные гонки»</w:t>
      </w:r>
    </w:p>
    <w:p w:rsidR="00DC3788" w:rsidRPr="00DC3788" w:rsidRDefault="00DC3788" w:rsidP="00DC378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:rsidR="00DC3788" w:rsidRPr="00DC3788" w:rsidRDefault="00DC3788" w:rsidP="00DC37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конкурсе «Большие Арбузные гонки»</w:t>
      </w: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6521"/>
      </w:tblGrid>
      <w:tr w:rsidR="00DC3788" w:rsidRPr="00DC3788" w:rsidTr="00245F6B">
        <w:tc>
          <w:tcPr>
            <w:tcW w:w="3652" w:type="dxa"/>
            <w:shd w:val="clear" w:color="auto" w:fill="auto"/>
            <w:vAlign w:val="center"/>
          </w:tcPr>
          <w:p w:rsidR="00DC3788" w:rsidRPr="00DC3788" w:rsidRDefault="00DC3788" w:rsidP="00DC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предприятия, организации или учреждения (полное наименование)</w:t>
            </w:r>
          </w:p>
        </w:tc>
        <w:tc>
          <w:tcPr>
            <w:tcW w:w="6521" w:type="dxa"/>
            <w:shd w:val="clear" w:color="auto" w:fill="auto"/>
          </w:tcPr>
          <w:p w:rsidR="00DC3788" w:rsidRPr="00DC3788" w:rsidRDefault="00DC3788" w:rsidP="00DC378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788" w:rsidRPr="00DC3788" w:rsidTr="00245F6B">
        <w:tc>
          <w:tcPr>
            <w:tcW w:w="3652" w:type="dxa"/>
            <w:shd w:val="clear" w:color="auto" w:fill="auto"/>
            <w:vAlign w:val="center"/>
          </w:tcPr>
          <w:p w:rsidR="00DC3788" w:rsidRPr="00DC3788" w:rsidRDefault="00DC3788" w:rsidP="00DC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команды</w:t>
            </w:r>
          </w:p>
          <w:p w:rsidR="00DC3788" w:rsidRPr="00DC3788" w:rsidRDefault="00DC3788" w:rsidP="00DC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shd w:val="clear" w:color="auto" w:fill="auto"/>
          </w:tcPr>
          <w:p w:rsidR="00DC3788" w:rsidRPr="00DC3788" w:rsidRDefault="00DC3788" w:rsidP="00DC378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788" w:rsidRPr="00DC3788" w:rsidTr="00245F6B">
        <w:tc>
          <w:tcPr>
            <w:tcW w:w="3652" w:type="dxa"/>
            <w:shd w:val="clear" w:color="auto" w:fill="auto"/>
            <w:vAlign w:val="center"/>
          </w:tcPr>
          <w:p w:rsidR="00DC3788" w:rsidRPr="00DC3788" w:rsidRDefault="00DC3788" w:rsidP="00DC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капитана команды (ответственного лица)</w:t>
            </w:r>
          </w:p>
        </w:tc>
        <w:tc>
          <w:tcPr>
            <w:tcW w:w="6521" w:type="dxa"/>
            <w:shd w:val="clear" w:color="auto" w:fill="auto"/>
          </w:tcPr>
          <w:p w:rsidR="00DC3788" w:rsidRPr="00DC3788" w:rsidRDefault="00DC3788" w:rsidP="00DC378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788" w:rsidRPr="00DC3788" w:rsidTr="00245F6B">
        <w:trPr>
          <w:trHeight w:val="535"/>
        </w:trPr>
        <w:tc>
          <w:tcPr>
            <w:tcW w:w="3652" w:type="dxa"/>
            <w:shd w:val="clear" w:color="auto" w:fill="auto"/>
            <w:vAlign w:val="center"/>
          </w:tcPr>
          <w:p w:rsidR="00DC3788" w:rsidRPr="00DC3788" w:rsidRDefault="00DC3788" w:rsidP="00DC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ответственного лица</w:t>
            </w:r>
          </w:p>
        </w:tc>
        <w:tc>
          <w:tcPr>
            <w:tcW w:w="6521" w:type="dxa"/>
            <w:shd w:val="clear" w:color="auto" w:fill="auto"/>
          </w:tcPr>
          <w:p w:rsidR="00DC3788" w:rsidRPr="00DC3788" w:rsidRDefault="00DC3788" w:rsidP="00DC378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                                                </w:t>
      </w: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</w:p>
    <w:p w:rsidR="00DC3788" w:rsidRPr="00DC3788" w:rsidRDefault="00DC3788" w:rsidP="00DC37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C3788" w:rsidRPr="00DC3788" w:rsidRDefault="00DC3788" w:rsidP="00DC3788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DC3788" w:rsidRPr="00DC3788" w:rsidRDefault="00DC3788" w:rsidP="00DC3788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проведении  конкурса «Большие Арбузные гонки»</w:t>
      </w:r>
    </w:p>
    <w:p w:rsidR="00DC3788" w:rsidRPr="00DC3788" w:rsidRDefault="00DC3788" w:rsidP="00DC37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</w:t>
      </w:r>
    </w:p>
    <w:p w:rsidR="00DC3788" w:rsidRPr="00DC3788" w:rsidRDefault="00DC3788" w:rsidP="00DC37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конкурсе «Большие Арбузные гонки»</w:t>
      </w:r>
    </w:p>
    <w:p w:rsidR="00DC3788" w:rsidRPr="00DC3788" w:rsidRDefault="00DC3788" w:rsidP="00DC37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Я,________________________________________________________________________________</w:t>
      </w:r>
    </w:p>
    <w:p w:rsidR="00DC3788" w:rsidRPr="00DC3788" w:rsidRDefault="00DC3788" w:rsidP="00DC37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полностью)</w:t>
      </w:r>
    </w:p>
    <w:p w:rsidR="00DC3788" w:rsidRPr="00DC3788" w:rsidRDefault="00DC3788" w:rsidP="00DC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«Участник»), ____________ года рождения, зарегистрированный по адресу:______________________________________________________________________________________________________________________________________________________________,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добровольно соглашаюсь на участие в конкурсе «Большие Арбузные гонки» (далее – «Конкурс»), проводимого 22.08.2026 года в г. Камышин (парк «Топольки»), и при этом: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1. Я принимаю всю ответственность за любую травму, полученную мной по ходу Конкурса, и не имею права требовать какой-либо компенсации за нанесение ущерба от Организаторов Конкурса.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2. Я обязуюсь следовать всем требованиям Организаторов Конкурса, связанным с вопросами безопасности.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4. Я самостоятельно несу ответственность за личное имущество, оставленное на месте проведения Конкурса, и в случае его утери не имею право требовать компенсации от Организаторов Конкурса.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случае необходимости я готов воспользоваться медицинской помощью, предоставленной мне Организаторами Конкурса.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 положением о проведении Конкурса </w:t>
      </w:r>
      <w:proofErr w:type="gramStart"/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7. Я согласен с тем, что мое выступление и интервью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формату; я отказываюсь от компенсации в отношении этих материалов.</w:t>
      </w:r>
    </w:p>
    <w:p w:rsidR="00DC3788" w:rsidRPr="00DC3788" w:rsidRDefault="00DC3788" w:rsidP="00DC37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8. Я согласен на обработку моих персональных данных.</w:t>
      </w: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 / ___________________________________ /</w:t>
      </w: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(подпись)                                        (ФИО)</w:t>
      </w: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788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______________2026г.</w:t>
      </w: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788" w:rsidRPr="00DC3788" w:rsidRDefault="00DC3788" w:rsidP="00DC37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F64" w:rsidRDefault="00D12F64" w:rsidP="00DC3788">
      <w:bookmarkStart w:id="0" w:name="_GoBack"/>
      <w:bookmarkEnd w:id="0"/>
    </w:p>
    <w:sectPr w:rsidR="00D12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788"/>
    <w:rsid w:val="00137FFC"/>
    <w:rsid w:val="004C536E"/>
    <w:rsid w:val="00D12F64"/>
    <w:rsid w:val="00DC3788"/>
    <w:rsid w:val="00F1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laneta_molodi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w10</cp:lastModifiedBy>
  <cp:revision>1</cp:revision>
  <dcterms:created xsi:type="dcterms:W3CDTF">2026-07-29T14:25:00Z</dcterms:created>
  <dcterms:modified xsi:type="dcterms:W3CDTF">2026-07-29T14:25:00Z</dcterms:modified>
</cp:coreProperties>
</file>