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конкурса «Арбузные фантазии»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Настоящее положение определяет порядок проведения конкурса «Арбузные фантазии»  (далее - Конкурс) в рамках проведения Фестиваля.</w:t>
      </w:r>
    </w:p>
    <w:p w:rsidR="00062692" w:rsidRPr="00062692" w:rsidRDefault="00062692" w:rsidP="0006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Конкурс проводится с целью развития и продвижения гастрономического туризма, привлечения к участию физических лиц: жителей и гостей города, а также коллективы муниципальных образовательных учреждений и активизации участия юридических лиц, индивидуальных предпринимателей, физических лиц, применяющих специальный налоговый режим, осуществляющих деятельность в сфере торговли, оказания услуг общественного питания.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Организаторы Конкурса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Организатором Конкурса является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отдел потребительского рынка и предпринимательства.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Функции организатора: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Осуществляет прием заявок, представляемых участниками Конкурса.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Координирует работу по организации и проведению Конкурса.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3. Участники Конкурса 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3.1. 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проводится среди юридических лиц, индивидуальных предпринимателей, физических лиц, применяющих специальный налоговый режим, физических лиц: жителей и гостей города, а также коллективов муниципальных образовательных учреждений (далее – участники Конкурса).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Конкурс проводится в двух номинациях: «Приготовление и оформление блюд из арбузов» и «Художественная нарезка арбузов».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В номинации «Приготовление и оформление блюд из арбузов» конкурс проводится среди юридических лиц, индивидуальных предпринимателей, физических лиц, применяющих специальный налоговый режим.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В номинации «Художественная нарезка арбузов» Конкурс проводится в следующих группах участников: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первая группа включает юридических лиц, индивидуальных предпринимателей и физических лиц, применяющих специальный налоговый режим;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вторая группа включает физических лиц: жителей и гостей города, а также коллективы муниципальных образовательных учреждений.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Участники Конкурса подают заявку на участие по форме согласно приложению к настоящему положению в отдел потребительского рынка и предпринимательства не позднее 18.08.2026.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заявке прилагаются следующие документы: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юридических лиц, а также коллективов муниципальных образовательных учреждений – ОГРН, ИНН; 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индивидуальных предпринимателей, физических лиц, применяющих специальный налоговый режим, физических лиц: жителей и гостей города - копия уведомления о постановке на учет физического лица в налоговом органе (при наличии), ИНН, копия паспорта, СНИЛС и согласие на обработку персональных данных.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4. Условия и порядок проведения Конкурса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Участники Конкурса в номинации «Художественная нарезка арбузов» представляют работы в парке «Топольки» 22.08.2026 с 9.00 ч. до 19.00 ч.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специально оборудованной площадке - физические лица: жители и гости города, а также коллективы муниципальных образовательных учреждений;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отдельном оборудованном торговом месте – юридические лица, индивидуальные предприниматели, физические лица, применяющие специальный налоговый режим.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Участники Конкурса в номинации «Приготовление и оформление блюд из арбузов» представляют приготовленные и оформленные блюда из арбузов на отдельном оборудованном торговом месте при организации торгового обслуживания на Фестивале 22.08.2026 с 9.00 ч. до 19.00 ч. в парке «Топольки».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Оценка выставленных работ осуществляется Жюри Конкурса, состав которого утверждается распоряжением Администрации городского округа – город Камышин.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Оценка участников Конкурса проводится по 5-балльной системе по каждому критерию, с последующим подсчетом суммы набранных баллов.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Критерием оценки Конкурса является: 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4.5.1. </w:t>
      </w:r>
      <w:proofErr w:type="gramStart"/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номинации «Художественная нарезка арбузов»: оригинальность оформления представленной композиции, разнообразие форм нарезки (цветы, узоры, фигуры животных, птиц, людей), художественный вкус, степень сложности и мастерство исполнения. </w:t>
      </w:r>
      <w:proofErr w:type="gramEnd"/>
    </w:p>
    <w:p w:rsidR="00062692" w:rsidRPr="00062692" w:rsidRDefault="00062692" w:rsidP="000626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4.5.2. В номинации «Приготовление и оформление блюд из арбузов»: оригинальность и творчество в приготовлении блюд, сложность и трудоемкость приготовления, эстетичность и внешний вид оформления, качество оформления блюд.</w:t>
      </w:r>
    </w:p>
    <w:p w:rsidR="00062692" w:rsidRPr="00062692" w:rsidRDefault="00062692" w:rsidP="000626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Порядок награждения участников Конкурса</w:t>
      </w:r>
    </w:p>
    <w:p w:rsidR="00062692" w:rsidRPr="00062692" w:rsidRDefault="00062692" w:rsidP="000626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По итогам Конкурса участники, набравшие наибольшее количество баллов, признаются победителями, им присуждаются призовые места с вручением дипломов </w:t>
      </w:r>
      <w:r w:rsidRPr="0006269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победителей за 1, 2, 3 место и призов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равном количестве набранных баллов и в других спорных ситуациях, вопрос о присуждении призового места решается путем прямого открытого голосования членов Жюри Конкурса простым большинством голосов.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Дипломы и призы победителям Конкурса вручаются 22.08.2026 на сцене в парке «Топольки».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62692" w:rsidRPr="00062692" w:rsidSect="002D158E">
          <w:pgSz w:w="11906" w:h="16838"/>
          <w:pgMar w:top="1134" w:right="566" w:bottom="993" w:left="1134" w:header="720" w:footer="720" w:gutter="0"/>
          <w:cols w:space="720"/>
          <w:docGrid w:linePitch="360"/>
        </w:sectPr>
      </w:pPr>
    </w:p>
    <w:p w:rsidR="00062692" w:rsidRPr="00062692" w:rsidRDefault="00062692" w:rsidP="000626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62692" w:rsidRPr="00062692" w:rsidRDefault="00062692" w:rsidP="000626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 w:rsidRPr="0006269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о проведении конкурса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«Арбузные фантазии»</w:t>
      </w:r>
    </w:p>
    <w:p w:rsidR="00062692" w:rsidRPr="00062692" w:rsidRDefault="00062692" w:rsidP="000626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отдел потребительского рынка и  предпринимательства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комитета экономического развития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городского округа –  город Камышин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конкурсе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«Арбузные фантазии»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номинация «Художественная нарезка арбузов»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номинация «Приготовление и оформление блюд из арбузов» 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подчеркнуть)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______________________________________________________________________________                      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(наименование юридического лица, ИП и ФИО физического лица)</w:t>
      </w: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(ОГРН, ИНН юридического лица, ИНН СНИЛС, копия паспорта физического лица)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Адрес:____________________________________________________________________________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(юридический адрес юридического лица или домашний адрес физического лица)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работы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:_____________________________________________________________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_________________________________________________________________________</w:t>
      </w:r>
    </w:p>
    <w:p w:rsidR="00062692" w:rsidRPr="00062692" w:rsidRDefault="00062692" w:rsidP="0006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(контактный телефон)</w:t>
      </w: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062692" w:rsidRPr="00062692" w:rsidRDefault="00062692" w:rsidP="00062692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Подпись__________</w:t>
      </w: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062692">
        <w:rPr>
          <w:rFonts w:ascii="Times New Roman" w:eastAsia="Times New Roman" w:hAnsi="Times New Roman" w:cs="Times New Roman"/>
          <w:sz w:val="24"/>
          <w:szCs w:val="24"/>
        </w:rPr>
        <w:t xml:space="preserve">СОГЛАСИЕ 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2692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062692" w:rsidRPr="00062692" w:rsidRDefault="00062692" w:rsidP="0006269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_______________________________________________________________________________,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</w:t>
      </w:r>
      <w:r w:rsidRPr="000626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ФИО)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 выдан _________________________________________________________,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r w:rsidRPr="00062692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(серия, номер)                                                                        (когда и кем выдан)</w:t>
      </w:r>
    </w:p>
    <w:p w:rsidR="00062692" w:rsidRPr="00062692" w:rsidRDefault="00062692" w:rsidP="000626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регистрации:_________________________________________________________________,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на обработку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отделом потребительского рынка и предпринимательства комитета экономического развития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городского округа - город Камышин </w:t>
      </w:r>
      <w:r w:rsidRPr="00062692">
        <w:rPr>
          <w:rFonts w:ascii="Times New Roman" w:eastAsia="Times New Roman" w:hAnsi="Times New Roman" w:cs="Times New Roman"/>
          <w:sz w:val="24"/>
          <w:szCs w:val="24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</w:p>
    <w:p w:rsidR="00062692" w:rsidRPr="00062692" w:rsidRDefault="00062692" w:rsidP="0006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92">
        <w:rPr>
          <w:rFonts w:ascii="Times New Roman" w:eastAsia="Times New Roman" w:hAnsi="Times New Roman" w:cs="Times New Roman"/>
          <w:sz w:val="24"/>
          <w:szCs w:val="24"/>
        </w:rPr>
        <w:t>Я даю согласие на использование персональных данных исключительно в следующих целях:</w:t>
      </w:r>
    </w:p>
    <w:p w:rsidR="00062692" w:rsidRPr="00062692" w:rsidRDefault="00062692" w:rsidP="00062692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формирования и обработки заявки на участие в конкурсе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«Арбузные фантазии»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62692" w:rsidRPr="00062692" w:rsidRDefault="00062692" w:rsidP="00062692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публикации на официальном сайте организатора результатов конкурса;</w:t>
      </w:r>
    </w:p>
    <w:p w:rsidR="00062692" w:rsidRPr="00062692" w:rsidRDefault="00062692" w:rsidP="00062692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данных об этих результатах на электронных носителях;</w:t>
      </w:r>
    </w:p>
    <w:p w:rsidR="00062692" w:rsidRPr="00062692" w:rsidRDefault="00062692" w:rsidP="00062692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действия связанные с вышеуказанной целью.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проинформирован, что </w:t>
      </w:r>
      <w:r w:rsidRPr="0006269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отдел потребительского рынка и предпринимательства комитета экономического развития</w:t>
      </w: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городского округа - город Камышин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 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692">
        <w:rPr>
          <w:rFonts w:ascii="Times New Roman" w:eastAsia="Times New Roman" w:hAnsi="Times New Roman" w:cs="Times New Roman"/>
          <w:sz w:val="24"/>
          <w:szCs w:val="24"/>
          <w:lang w:eastAsia="ru-RU"/>
        </w:rPr>
        <w:t> «____» ___________ 2026 г.                       _______________ /_______________/</w:t>
      </w:r>
    </w:p>
    <w:p w:rsidR="00062692" w:rsidRPr="00062692" w:rsidRDefault="00062692" w:rsidP="0006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692" w:rsidRPr="00062692" w:rsidRDefault="00062692" w:rsidP="0006269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2F64" w:rsidRPr="00062692" w:rsidRDefault="00D12F64" w:rsidP="000626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D12F64" w:rsidRPr="00062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6022A"/>
    <w:multiLevelType w:val="hybridMultilevel"/>
    <w:tmpl w:val="6616F1CA"/>
    <w:lvl w:ilvl="0" w:tplc="50820C6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92"/>
    <w:rsid w:val="00062692"/>
    <w:rsid w:val="00137FFC"/>
    <w:rsid w:val="004C536E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2026-07-29T14:12:00Z</dcterms:created>
  <dcterms:modified xsi:type="dcterms:W3CDTF">2026-07-29T14:13:00Z</dcterms:modified>
</cp:coreProperties>
</file>