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E1" w:rsidRDefault="00FF73E1" w:rsidP="00FF73E1">
      <w:pPr>
        <w:pStyle w:val="2"/>
        <w:jc w:val="center"/>
      </w:pPr>
      <w:r w:rsidRPr="007C7CBA"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6pt" o:ole="">
            <v:imagedata r:id="rId9" o:title="" blacklevel="3932f"/>
          </v:shape>
          <o:OLEObject Type="Embed" ProgID="MSPhotoEd.3" ShapeID="_x0000_i1025" DrawAspect="Content" ObjectID="_1691497613" r:id="rId10"/>
        </w:object>
      </w:r>
    </w:p>
    <w:p w:rsidR="00FF73E1" w:rsidRPr="007C7CBA" w:rsidRDefault="00FF73E1" w:rsidP="00FF73E1">
      <w:pPr>
        <w:jc w:val="center"/>
        <w:rPr>
          <w:rFonts w:ascii="Times New Roman" w:hAnsi="Times New Roman" w:cs="Times New Roman"/>
        </w:rPr>
      </w:pPr>
    </w:p>
    <w:p w:rsidR="00FF73E1" w:rsidRPr="00FF73E1" w:rsidRDefault="00FF73E1" w:rsidP="00FF73E1">
      <w:pPr>
        <w:pStyle w:val="af7"/>
        <w:jc w:val="center"/>
        <w:rPr>
          <w:b/>
        </w:rPr>
      </w:pPr>
      <w:r w:rsidRPr="00FF73E1">
        <w:rPr>
          <w:b/>
        </w:rPr>
        <w:t>ПОСТАНОВЛЕНИЕ</w:t>
      </w:r>
    </w:p>
    <w:p w:rsidR="00FF73E1" w:rsidRPr="00FF73E1" w:rsidRDefault="00FF73E1" w:rsidP="00FF73E1">
      <w:pPr>
        <w:pStyle w:val="af7"/>
        <w:jc w:val="center"/>
        <w:rPr>
          <w:b/>
          <w:u w:val="single"/>
        </w:rPr>
      </w:pPr>
      <w:r w:rsidRPr="00FF73E1">
        <w:rPr>
          <w:b/>
          <w:u w:val="single"/>
        </w:rPr>
        <w:t>АДМИНИСТРАЦИИ  ГОРОДСКОГО  ОКРУГА – ГОРОД  КАМЫШИН</w:t>
      </w:r>
    </w:p>
    <w:p w:rsidR="00FF73E1" w:rsidRPr="00FF73E1" w:rsidRDefault="00FF73E1" w:rsidP="00FF73E1">
      <w:pPr>
        <w:pStyle w:val="af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E02" w:rsidRPr="00BA4E02" w:rsidRDefault="00BA4E02" w:rsidP="00FF73E1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A4E02" w:rsidRPr="001F5CDA" w:rsidRDefault="00BA4E02" w:rsidP="001F5CDA">
      <w:pPr>
        <w:pStyle w:val="7"/>
        <w:ind w:firstLine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1F5CDA">
        <w:rPr>
          <w:rFonts w:ascii="Times New Roman" w:hAnsi="Times New Roman" w:cs="Times New Roman"/>
          <w:i w:val="0"/>
          <w:sz w:val="26"/>
          <w:szCs w:val="26"/>
        </w:rPr>
        <w:t>от  «</w:t>
      </w:r>
      <w:r w:rsidR="001F5CDA">
        <w:rPr>
          <w:rFonts w:ascii="Times New Roman" w:hAnsi="Times New Roman" w:cs="Times New Roman"/>
          <w:i w:val="0"/>
          <w:sz w:val="26"/>
          <w:szCs w:val="26"/>
        </w:rPr>
        <w:t xml:space="preserve"> 30 </w:t>
      </w:r>
      <w:r w:rsidRPr="001F5CDA">
        <w:rPr>
          <w:rFonts w:ascii="Times New Roman" w:hAnsi="Times New Roman" w:cs="Times New Roman"/>
          <w:i w:val="0"/>
          <w:sz w:val="26"/>
          <w:szCs w:val="26"/>
        </w:rPr>
        <w:t xml:space="preserve">» </w:t>
      </w:r>
      <w:r w:rsidR="001F5CDA">
        <w:rPr>
          <w:rFonts w:ascii="Times New Roman" w:hAnsi="Times New Roman" w:cs="Times New Roman"/>
          <w:i w:val="0"/>
          <w:sz w:val="26"/>
          <w:szCs w:val="26"/>
        </w:rPr>
        <w:t xml:space="preserve">декабря </w:t>
      </w:r>
      <w:r w:rsidRPr="001F5CDA">
        <w:rPr>
          <w:rFonts w:ascii="Times New Roman" w:hAnsi="Times New Roman" w:cs="Times New Roman"/>
          <w:i w:val="0"/>
          <w:sz w:val="26"/>
          <w:szCs w:val="26"/>
        </w:rPr>
        <w:t xml:space="preserve">2020 г.   № </w:t>
      </w:r>
      <w:r w:rsidR="00DF72F3">
        <w:rPr>
          <w:rFonts w:ascii="Times New Roman" w:hAnsi="Times New Roman" w:cs="Times New Roman"/>
          <w:i w:val="0"/>
          <w:sz w:val="26"/>
          <w:szCs w:val="26"/>
        </w:rPr>
        <w:t>1686-п</w:t>
      </w:r>
    </w:p>
    <w:p w:rsidR="00BA4E02" w:rsidRPr="00BA4E02" w:rsidRDefault="00BA4E02" w:rsidP="00BA4E02">
      <w:pPr>
        <w:rPr>
          <w:rFonts w:ascii="Times New Roman" w:hAnsi="Times New Roman" w:cs="Times New Roman"/>
          <w:sz w:val="26"/>
          <w:szCs w:val="26"/>
        </w:rPr>
      </w:pPr>
    </w:p>
    <w:p w:rsidR="00BA4E02" w:rsidRPr="00BA4E02" w:rsidRDefault="00BA4E02" w:rsidP="001F5CDA">
      <w:pPr>
        <w:ind w:right="6094" w:firstLine="0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 xml:space="preserve">Об    утверждении    </w:t>
      </w:r>
      <w:proofErr w:type="gramStart"/>
      <w:r w:rsidRPr="00BA4E02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BA4E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E02" w:rsidRPr="00BA4E02" w:rsidRDefault="00BA4E02" w:rsidP="001F5CDA">
      <w:pPr>
        <w:ind w:right="6094" w:firstLine="0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 xml:space="preserve">программы «Сохранение и развитие культуры на территории </w:t>
      </w:r>
      <w:proofErr w:type="gramStart"/>
      <w:r w:rsidRPr="00BA4E0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BA4E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E02" w:rsidRPr="00BA4E02" w:rsidRDefault="00BA4E02" w:rsidP="001F5CDA">
      <w:pPr>
        <w:ind w:right="6094" w:firstLine="0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округа - город Камышин»</w:t>
      </w:r>
    </w:p>
    <w:p w:rsidR="00BA4E02" w:rsidRPr="00BA4E02" w:rsidRDefault="00BA4E02" w:rsidP="00BA4E0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A4E02" w:rsidRPr="00BA4E02" w:rsidRDefault="00BA4E02" w:rsidP="00BA4E0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A4E02">
        <w:rPr>
          <w:rFonts w:ascii="Times New Roman" w:hAnsi="Times New Roman" w:cs="Times New Roman"/>
          <w:sz w:val="26"/>
          <w:szCs w:val="26"/>
        </w:rPr>
        <w:t xml:space="preserve">Руководствуясь решением </w:t>
      </w:r>
      <w:proofErr w:type="spellStart"/>
      <w:r w:rsidRPr="00BA4E02">
        <w:rPr>
          <w:rFonts w:ascii="Times New Roman" w:hAnsi="Times New Roman" w:cs="Times New Roman"/>
          <w:sz w:val="26"/>
          <w:szCs w:val="26"/>
        </w:rPr>
        <w:t>Камышинской</w:t>
      </w:r>
      <w:proofErr w:type="spellEnd"/>
      <w:r w:rsidRPr="00BA4E02">
        <w:rPr>
          <w:rFonts w:ascii="Times New Roman" w:hAnsi="Times New Roman" w:cs="Times New Roman"/>
          <w:sz w:val="26"/>
          <w:szCs w:val="26"/>
        </w:rPr>
        <w:t xml:space="preserve"> городской Думы от 17.12.2020 г. № 27/189 «О бюджете городского округа – город Камышин на 2021 год и на плановый период 2022 и 2023 годов», постановлением Администрации городского округа - город Камышин от 06.09.2016  № 1505-п «Об утверждении Порядка разработки, реализации и оценки эффективности муниципальных программ», Уставом городского округа - город Камышин,  </w:t>
      </w:r>
      <w:proofErr w:type="gramEnd"/>
    </w:p>
    <w:p w:rsidR="00BA4E02" w:rsidRPr="00BA4E02" w:rsidRDefault="00BA4E02" w:rsidP="00BA4E02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4E0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A4E02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BA4E02" w:rsidRPr="00BA4E02" w:rsidRDefault="00BA4E02" w:rsidP="00BA4E02">
      <w:pPr>
        <w:rPr>
          <w:rFonts w:ascii="Times New Roman" w:hAnsi="Times New Roman" w:cs="Times New Roman"/>
          <w:b/>
          <w:sz w:val="26"/>
          <w:szCs w:val="26"/>
        </w:rPr>
      </w:pPr>
    </w:p>
    <w:p w:rsidR="00BA4E02" w:rsidRPr="00BA4E02" w:rsidRDefault="00BA4E02" w:rsidP="00BA4E0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 xml:space="preserve">1. Утвердить прилагаемую муниципальную программу «Сохранение и развитие культуры на территории городского округа - город Камышин». 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 xml:space="preserve">2. Признать утратившими силу постановления Администрации городского округа – город Камышин: 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31.12.2013 № 3244-п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05.08.2014  № 1541-п  «О внесении изменений в постановление Администрации городского округа – город Камышин от 31.12.2013 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2014 - 2016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31.12.2014 № 2798-п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2014 - 2016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29.04.2015  № 908-п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2014 - 2016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31.08.2015  № 1878-п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2014 - 2017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 xml:space="preserve">- от 27.11.2015  № 2625-п «О внесении изменений в постановление Администрации </w:t>
      </w:r>
      <w:r w:rsidRPr="00BA4E02">
        <w:rPr>
          <w:rFonts w:ascii="Times New Roman" w:hAnsi="Times New Roman" w:cs="Times New Roman"/>
          <w:sz w:val="26"/>
          <w:szCs w:val="26"/>
        </w:rPr>
        <w:lastRenderedPageBreak/>
        <w:t>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2014 - 2017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03.02.2016  № 91-п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2014 - 2017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31.05.2016  № 796-п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2014 - 2018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21.06.2016  № 898-п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2014 - 2018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29.08.2016  № 1448-п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2014 - 2018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05.12.2016   № 2282-п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2014 - 2018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31.03.2017  № 483-п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2014 - 2018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21.07.2017   № 1092-п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2014 - 2018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25.12.2017  № 2183-п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2014 - 2018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23.03.2018  № 331-п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BA4E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2014 - 2018 годы»</w:t>
      </w:r>
      <w:r w:rsidRPr="00BA4E02">
        <w:rPr>
          <w:rFonts w:ascii="Times New Roman" w:hAnsi="Times New Roman" w:cs="Times New Roman"/>
          <w:sz w:val="26"/>
          <w:szCs w:val="26"/>
        </w:rPr>
        <w:t>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31.08.2018   № 1178-п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23.11.2018   № 1709-п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 xml:space="preserve">- от 29.12.2018  № 1945-п «О внесении изменений в постановление Администрации </w:t>
      </w:r>
      <w:r w:rsidRPr="00BA4E02">
        <w:rPr>
          <w:rFonts w:ascii="Times New Roman" w:hAnsi="Times New Roman" w:cs="Times New Roman"/>
          <w:sz w:val="26"/>
          <w:szCs w:val="26"/>
        </w:rPr>
        <w:lastRenderedPageBreak/>
        <w:t>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16.05.2019  № 510-п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25.06.2019  № 736-п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30.12.2019   № 1648-п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08.09.2020 № 1054-п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- от 29.12.2020 № 1664-п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Камышин».</w:t>
      </w:r>
    </w:p>
    <w:p w:rsidR="00BA4E02" w:rsidRPr="00BA4E02" w:rsidRDefault="00BA4E02" w:rsidP="00BA4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01.01.2021 года и подлежит официальному опубликованию.</w:t>
      </w:r>
    </w:p>
    <w:p w:rsidR="00BA4E02" w:rsidRPr="00BA4E02" w:rsidRDefault="00BA4E02" w:rsidP="00BA4E0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A4E02" w:rsidRPr="00BA4E02" w:rsidRDefault="00BA4E02" w:rsidP="00BA4E0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A4E02" w:rsidRPr="00BA4E02" w:rsidRDefault="00BA4E02" w:rsidP="00BA4E02">
      <w:pPr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 xml:space="preserve">Глава городского округа – </w:t>
      </w:r>
    </w:p>
    <w:p w:rsidR="00BA4E02" w:rsidRPr="00BA4E02" w:rsidRDefault="00BA4E02" w:rsidP="00BA4E02">
      <w:pPr>
        <w:rPr>
          <w:rFonts w:ascii="Times New Roman" w:hAnsi="Times New Roman" w:cs="Times New Roman"/>
          <w:sz w:val="26"/>
          <w:szCs w:val="26"/>
        </w:rPr>
      </w:pPr>
      <w:r w:rsidRPr="00BA4E02">
        <w:rPr>
          <w:rFonts w:ascii="Times New Roman" w:hAnsi="Times New Roman" w:cs="Times New Roman"/>
          <w:sz w:val="26"/>
          <w:szCs w:val="26"/>
        </w:rPr>
        <w:t xml:space="preserve">город Камышин </w:t>
      </w:r>
      <w:r w:rsidRPr="00BA4E02">
        <w:rPr>
          <w:rFonts w:ascii="Times New Roman" w:hAnsi="Times New Roman" w:cs="Times New Roman"/>
          <w:sz w:val="26"/>
          <w:szCs w:val="26"/>
        </w:rPr>
        <w:tab/>
      </w:r>
      <w:r w:rsidRPr="00BA4E02">
        <w:rPr>
          <w:rFonts w:ascii="Times New Roman" w:hAnsi="Times New Roman" w:cs="Times New Roman"/>
          <w:sz w:val="26"/>
          <w:szCs w:val="26"/>
        </w:rPr>
        <w:tab/>
      </w:r>
      <w:r w:rsidRPr="00BA4E02">
        <w:rPr>
          <w:rFonts w:ascii="Times New Roman" w:hAnsi="Times New Roman" w:cs="Times New Roman"/>
          <w:sz w:val="26"/>
          <w:szCs w:val="26"/>
        </w:rPr>
        <w:tab/>
      </w:r>
      <w:r w:rsidRPr="00BA4E0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С.В. Зинченко</w:t>
      </w: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52678" w:rsidRDefault="00A52678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52678" w:rsidRDefault="00A52678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52678" w:rsidRDefault="00A52678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52678" w:rsidRDefault="00A52678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BA4E02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E02" w:rsidRPr="00837B89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37B89">
        <w:rPr>
          <w:rFonts w:ascii="Times New Roman" w:hAnsi="Times New Roman" w:cs="Times New Roman"/>
          <w:b w:val="0"/>
        </w:rPr>
        <w:t>Шурыгина Инна Витальевна</w:t>
      </w:r>
    </w:p>
    <w:p w:rsidR="00BA4E02" w:rsidRPr="00837B89" w:rsidRDefault="00BA4E02" w:rsidP="00BA4E0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37B89">
        <w:rPr>
          <w:rFonts w:ascii="Times New Roman" w:hAnsi="Times New Roman" w:cs="Times New Roman"/>
          <w:b w:val="0"/>
        </w:rPr>
        <w:t>(884457) 50754</w:t>
      </w:r>
    </w:p>
    <w:p w:rsidR="00E94470" w:rsidRPr="00B05A1F" w:rsidRDefault="00E94470" w:rsidP="00491C92">
      <w:pPr>
        <w:ind w:left="567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05A1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УТВЕРЖДЕНА </w:t>
      </w:r>
    </w:p>
    <w:p w:rsidR="00E94470" w:rsidRPr="00B05A1F" w:rsidRDefault="00E94470" w:rsidP="00491C92">
      <w:pPr>
        <w:ind w:left="567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05A1F">
        <w:rPr>
          <w:rFonts w:ascii="Times New Roman" w:hAnsi="Times New Roman" w:cs="Times New Roman"/>
          <w:color w:val="000000"/>
          <w:sz w:val="26"/>
          <w:szCs w:val="26"/>
        </w:rPr>
        <w:t>постановлени</w:t>
      </w:r>
      <w:r w:rsidR="00B57E2E" w:rsidRPr="00B05A1F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B05A1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E94470" w:rsidRPr="00B05A1F" w:rsidRDefault="00E94470" w:rsidP="00491C92">
      <w:pPr>
        <w:ind w:left="567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05A1F">
        <w:rPr>
          <w:rFonts w:ascii="Times New Roman" w:hAnsi="Times New Roman" w:cs="Times New Roman"/>
          <w:color w:val="000000"/>
          <w:sz w:val="26"/>
          <w:szCs w:val="26"/>
        </w:rPr>
        <w:t>городского округа – город Камышин</w:t>
      </w:r>
    </w:p>
    <w:p w:rsidR="00E94470" w:rsidRPr="00B05A1F" w:rsidRDefault="009F067C" w:rsidP="00491C92">
      <w:pPr>
        <w:ind w:left="567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05A1F">
        <w:rPr>
          <w:rFonts w:ascii="Times New Roman" w:hAnsi="Times New Roman" w:cs="Times New Roman"/>
          <w:color w:val="000000"/>
          <w:sz w:val="26"/>
          <w:szCs w:val="26"/>
        </w:rPr>
        <w:t xml:space="preserve">от «     </w:t>
      </w:r>
      <w:r w:rsidR="00E94470" w:rsidRPr="00B05A1F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B05A1F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E94470" w:rsidRPr="00B05A1F">
        <w:rPr>
          <w:rFonts w:ascii="Times New Roman" w:hAnsi="Times New Roman" w:cs="Times New Roman"/>
          <w:color w:val="000000"/>
          <w:sz w:val="26"/>
          <w:szCs w:val="26"/>
        </w:rPr>
        <w:t xml:space="preserve"> 2020 г. № _______</w:t>
      </w:r>
    </w:p>
    <w:p w:rsidR="00E94470" w:rsidRPr="00B05A1F" w:rsidRDefault="00E94470" w:rsidP="007B305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E94470" w:rsidRPr="00B05A1F" w:rsidRDefault="00E94470" w:rsidP="007B305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5A1F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E94470" w:rsidRPr="00B05A1F" w:rsidRDefault="00E94470" w:rsidP="007B305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5A1F">
        <w:rPr>
          <w:rFonts w:ascii="Times New Roman" w:hAnsi="Times New Roman" w:cs="Times New Roman"/>
          <w:b/>
          <w:color w:val="000000"/>
          <w:sz w:val="26"/>
          <w:szCs w:val="26"/>
        </w:rPr>
        <w:t>«Сохранение и развитие культуры на территории гор</w:t>
      </w:r>
      <w:r w:rsidR="00066BB7" w:rsidRPr="00B05A1F">
        <w:rPr>
          <w:rFonts w:ascii="Times New Roman" w:hAnsi="Times New Roman" w:cs="Times New Roman"/>
          <w:b/>
          <w:color w:val="000000"/>
          <w:sz w:val="26"/>
          <w:szCs w:val="26"/>
        </w:rPr>
        <w:t>одского округа – город Камышин»</w:t>
      </w:r>
    </w:p>
    <w:p w:rsidR="00E94470" w:rsidRPr="00B05A1F" w:rsidRDefault="00E94470" w:rsidP="007B305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4470" w:rsidRPr="00B05A1F" w:rsidRDefault="00E94470" w:rsidP="007B305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5A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ПАСПОРТ </w:t>
      </w:r>
    </w:p>
    <w:p w:rsidR="00E94470" w:rsidRPr="00B05A1F" w:rsidRDefault="00E94470" w:rsidP="007B305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5A1F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</w:t>
      </w:r>
    </w:p>
    <w:p w:rsidR="00E94470" w:rsidRPr="00B05A1F" w:rsidRDefault="00E94470" w:rsidP="00E9447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688"/>
      </w:tblGrid>
      <w:tr w:rsidR="00245B07" w:rsidRPr="00B05A1F" w:rsidTr="004E6151">
        <w:trPr>
          <w:trHeight w:val="1127"/>
        </w:trPr>
        <w:tc>
          <w:tcPr>
            <w:tcW w:w="2660" w:type="dxa"/>
          </w:tcPr>
          <w:p w:rsidR="00245B07" w:rsidRPr="00B05A1F" w:rsidRDefault="00245B0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690AEA" w:rsidRPr="00B05A1F" w:rsidRDefault="00690AEA" w:rsidP="00690A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8" w:type="dxa"/>
          </w:tcPr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Администрации городского округа - город Камышин (далее - Комитет по культуре</w:t>
            </w:r>
            <w:r w:rsidR="004B5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935" w:rsidRPr="00B05A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B07" w:rsidRPr="00B05A1F" w:rsidTr="004E6151">
        <w:trPr>
          <w:trHeight w:val="506"/>
        </w:trPr>
        <w:tc>
          <w:tcPr>
            <w:tcW w:w="2660" w:type="dxa"/>
          </w:tcPr>
          <w:p w:rsidR="00245B07" w:rsidRPr="00B05A1F" w:rsidRDefault="00D041EF" w:rsidP="00D041E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Соисполнители  муниципальной программы</w:t>
            </w:r>
          </w:p>
          <w:p w:rsidR="00D041EF" w:rsidRPr="00B05A1F" w:rsidRDefault="00D041EF" w:rsidP="00D041EF"/>
        </w:tc>
        <w:tc>
          <w:tcPr>
            <w:tcW w:w="7688" w:type="dxa"/>
          </w:tcPr>
          <w:p w:rsidR="00D041EF" w:rsidRPr="00B05A1F" w:rsidRDefault="00D041EF" w:rsidP="0045579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790" w:rsidRPr="00B05A1F" w:rsidRDefault="00455790" w:rsidP="004557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EF" w:rsidRPr="00B05A1F" w:rsidTr="004E6151">
        <w:trPr>
          <w:trHeight w:val="5781"/>
        </w:trPr>
        <w:tc>
          <w:tcPr>
            <w:tcW w:w="2660" w:type="dxa"/>
          </w:tcPr>
          <w:p w:rsidR="00D041EF" w:rsidRPr="00B05A1F" w:rsidRDefault="00D041EF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7688" w:type="dxa"/>
          </w:tcPr>
          <w:p w:rsidR="00D041EF" w:rsidRPr="00B05A1F" w:rsidRDefault="00D041EF" w:rsidP="0045579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Камышинский</w:t>
            </w:r>
            <w:proofErr w:type="spellEnd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историко-краеведческий музей» (далее - МБУК КИКМ) Муниципальное бюджетное учреждение «Дворец культуры «Текстильщик» (далее – МБУ «ДК «Текстильщик») Муниципальное казенное учреждение культуры «Централизованная городская библи</w:t>
            </w:r>
            <w:r w:rsidR="009634B2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отечная система» (далее – МКУК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ЦГБС) </w:t>
            </w:r>
            <w:proofErr w:type="gramEnd"/>
          </w:p>
          <w:p w:rsidR="00D041EF" w:rsidRPr="00B05A1F" w:rsidRDefault="00D041EF" w:rsidP="0045579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</w:t>
            </w:r>
            <w:proofErr w:type="spellStart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Камышинский</w:t>
            </w:r>
            <w:proofErr w:type="spellEnd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драматический театр» (далее – МАУ «КДТ») </w:t>
            </w:r>
          </w:p>
          <w:p w:rsidR="00D041EF" w:rsidRPr="00B05A1F" w:rsidRDefault="00D041EF" w:rsidP="004557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Центр культуры и досуга «Дружба» (далее – МАУК ЦКД «Дружба») Муниципальное бюджетное учреждение «Парк культуры и отдыха им. Комсомольцев-добровольцев» (далее – МБУ «Парк культуры и отдыха»)</w:t>
            </w:r>
          </w:p>
          <w:p w:rsidR="00D041EF" w:rsidRPr="00B05A1F" w:rsidRDefault="00D041EF" w:rsidP="004557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«Центр ресурсного обеспечения деятельности учреждений культуры городского округа – город Камышин» (далее – МКУ «Центр ресурсного обеспечения»)</w:t>
            </w:r>
          </w:p>
          <w:p w:rsidR="00D041EF" w:rsidRPr="00B05A1F" w:rsidRDefault="00D041EF" w:rsidP="004557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B07" w:rsidRPr="00B05A1F" w:rsidTr="004E6151">
        <w:tc>
          <w:tcPr>
            <w:tcW w:w="2660" w:type="dxa"/>
          </w:tcPr>
          <w:p w:rsidR="00245B07" w:rsidRPr="00B05A1F" w:rsidRDefault="00245B0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7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  <w:bookmarkEnd w:id="0"/>
          </w:p>
        </w:tc>
        <w:tc>
          <w:tcPr>
            <w:tcW w:w="7688" w:type="dxa"/>
          </w:tcPr>
          <w:p w:rsidR="00245B07" w:rsidRPr="00B05A1F" w:rsidRDefault="00245B07" w:rsidP="00854AD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w:anchor="sub_1100" w:history="1">
              <w:r w:rsidRPr="00B05A1F">
                <w:rPr>
                  <w:rStyle w:val="a4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="00A624D7">
              <w:rPr>
                <w:rStyle w:val="a4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33256D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Сохранение музейно-выставочных коллекций</w:t>
            </w:r>
            <w:r w:rsidR="0033256D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2. </w:t>
            </w:r>
            <w:hyperlink w:anchor="sub_1200" w:history="1">
              <w:r w:rsidRPr="00B05A1F">
                <w:rPr>
                  <w:rStyle w:val="a4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="00A624D7">
              <w:rPr>
                <w:rStyle w:val="a4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33256D" w:rsidRPr="00B05A1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киновидеопоказа</w:t>
            </w:r>
            <w:proofErr w:type="spellEnd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и культурно-досуговой и социально значимой деятельности</w:t>
            </w:r>
            <w:r w:rsidR="0033256D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45B07" w:rsidRPr="00B05A1F" w:rsidRDefault="00245B07" w:rsidP="00854AD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w:anchor="sub_1300" w:history="1">
              <w:r w:rsidRPr="00B05A1F">
                <w:rPr>
                  <w:rStyle w:val="a4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="00A624D7">
              <w:rPr>
                <w:rStyle w:val="a4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33256D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Организация театральной деятельности</w:t>
            </w:r>
            <w:r w:rsidR="0033256D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45B07" w:rsidRPr="00B05A1F" w:rsidRDefault="00245B07" w:rsidP="00854AD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w:anchor="sub_1400" w:history="1">
              <w:r w:rsidRPr="00B05A1F">
                <w:rPr>
                  <w:rStyle w:val="a4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="00A624D7">
              <w:rPr>
                <w:rStyle w:val="a4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33256D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информационно-библиотечного обслуживания населения</w:t>
            </w:r>
            <w:r w:rsidR="0033256D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45B07" w:rsidRPr="00B05A1F" w:rsidRDefault="00245B07" w:rsidP="00854AD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w:anchor="sub_1500" w:history="1">
              <w:r w:rsidRPr="00B05A1F">
                <w:rPr>
                  <w:rStyle w:val="a4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="00A624D7">
              <w:rPr>
                <w:rStyle w:val="a4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33256D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функций казенных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учреждений, обс</w:t>
            </w:r>
            <w:r w:rsidR="00E40C1D" w:rsidRPr="00B05A1F">
              <w:rPr>
                <w:rFonts w:ascii="Times New Roman" w:hAnsi="Times New Roman" w:cs="Times New Roman"/>
                <w:sz w:val="26"/>
                <w:szCs w:val="26"/>
              </w:rPr>
              <w:t>луживающих учреждения культуры</w:t>
            </w:r>
            <w:r w:rsidR="0033256D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40C1D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4470" w:rsidRPr="00B05A1F" w:rsidRDefault="00E94470" w:rsidP="00E944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B07" w:rsidRPr="00B05A1F" w:rsidTr="004E6151">
        <w:tc>
          <w:tcPr>
            <w:tcW w:w="2660" w:type="dxa"/>
          </w:tcPr>
          <w:p w:rsidR="00245B07" w:rsidRPr="00B05A1F" w:rsidRDefault="00245B0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7688" w:type="dxa"/>
          </w:tcPr>
          <w:p w:rsidR="00245B07" w:rsidRPr="00B05A1F" w:rsidRDefault="00245B07" w:rsidP="00E40C1D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-обеспечение населения условиями и услугами, предоставляемыми учреждениями сферы культуры, для приобщения граждан к участию в культурной жизни на территории городского округа - город Камышин</w:t>
            </w:r>
          </w:p>
          <w:p w:rsidR="00E94470" w:rsidRPr="00B05A1F" w:rsidRDefault="00E94470" w:rsidP="00E944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B07" w:rsidRPr="00B05A1F" w:rsidTr="004E6151">
        <w:tc>
          <w:tcPr>
            <w:tcW w:w="2660" w:type="dxa"/>
          </w:tcPr>
          <w:p w:rsidR="00245B07" w:rsidRPr="00B05A1F" w:rsidRDefault="00245B0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688" w:type="dxa"/>
          </w:tcPr>
          <w:p w:rsidR="00200D02" w:rsidRPr="00B05A1F" w:rsidRDefault="00200D02" w:rsidP="00200D0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сохранение и развитие инфраструктуры, обеспечивающей сохранность музейных ценностей и обеспечение к ним доступа граждан;</w:t>
            </w:r>
          </w:p>
          <w:p w:rsidR="00200D02" w:rsidRPr="00B05A1F" w:rsidRDefault="00200D02" w:rsidP="00200D0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формирование условий для повышения качества, доступности и эффективности организации досуга и массового отдыха населения города Камышина;</w:t>
            </w:r>
          </w:p>
          <w:p w:rsidR="00200D02" w:rsidRPr="00B05A1F" w:rsidRDefault="00200D02" w:rsidP="00200D0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93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удовлетворение и создание духовных потребностей зрителей в сценическом искусстве, а так же организация общегородских мероприятий;</w:t>
            </w:r>
            <w:bookmarkEnd w:id="1"/>
          </w:p>
          <w:p w:rsidR="00200D02" w:rsidRPr="00B05A1F" w:rsidRDefault="00200D02" w:rsidP="00200D0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обеспечение равного доступа к услугам, информации, культурным ценностям и развитие интеллектуального уровня населения;</w:t>
            </w:r>
          </w:p>
          <w:p w:rsidR="00200D02" w:rsidRPr="00B05A1F" w:rsidRDefault="00200D02" w:rsidP="00200D0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обеспечение устойчивого функционирования учреждений культуры и Комитета по культуре</w:t>
            </w:r>
            <w:r w:rsidR="000A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45B" w:rsidRPr="00B05A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в части финансово-экономической деятельности, технического обеспечения.</w:t>
            </w:r>
          </w:p>
          <w:p w:rsidR="00E94470" w:rsidRPr="00B05A1F" w:rsidRDefault="00E94470" w:rsidP="00832EA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B07" w:rsidRPr="00B05A1F" w:rsidTr="004E6151">
        <w:tc>
          <w:tcPr>
            <w:tcW w:w="2660" w:type="dxa"/>
          </w:tcPr>
          <w:p w:rsidR="00245B07" w:rsidRPr="00B05A1F" w:rsidRDefault="00245B0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100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программы, их значения на последний год реализации</w:t>
            </w:r>
            <w:bookmarkEnd w:id="2"/>
          </w:p>
        </w:tc>
        <w:tc>
          <w:tcPr>
            <w:tcW w:w="7688" w:type="dxa"/>
          </w:tcPr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1. Количество опубликованных музейных предметов основного Музейного фонда, опубликованных</w:t>
            </w:r>
            <w:r w:rsidR="00241B40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на экспозициях, </w:t>
            </w:r>
            <w:r w:rsidR="005048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241B40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выставках- 2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41B40" w:rsidRPr="00B05A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0 ед.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2. Число посетителей музейных экспозиций, выставок, в том числе экскурсий, музейных уроков и лекций - 40 </w:t>
            </w:r>
            <w:r w:rsidR="005F3E58" w:rsidRPr="00B05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00 чел.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3. Динамика объема музейного фонда по сравнению с предыдущим периодом  - </w:t>
            </w:r>
            <w:r w:rsidR="00BB7EC2" w:rsidRPr="00B05A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0,7 %</w:t>
            </w:r>
            <w:r w:rsidR="003F59AD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4. Количество музейных предметов, прошедших формирование, учет, изучение</w:t>
            </w:r>
            <w:r w:rsidR="00A63150" w:rsidRPr="00B05A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1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3373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физического сохранения и безопасности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- 63 </w:t>
            </w:r>
            <w:r w:rsidR="002B296F" w:rsidRPr="00B05A1F">
              <w:rPr>
                <w:rFonts w:ascii="Times New Roman" w:hAnsi="Times New Roman" w:cs="Times New Roman"/>
                <w:sz w:val="26"/>
                <w:szCs w:val="26"/>
              </w:rPr>
              <w:t>794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5. Доля музейных предметов, музейных коллекций, прошедших реставрацию и консервацию к общему объему музейного </w:t>
            </w:r>
            <w:r w:rsidR="007827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фонда</w:t>
            </w:r>
            <w:r w:rsidR="00782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71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0,</w:t>
            </w:r>
            <w:r w:rsidR="001F1AF2" w:rsidRPr="00B05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051F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3F59AD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6. Количество  музейных предметов, музейных коллекций, прошедших реставрацию и консервацию - 3</w:t>
            </w:r>
            <w:r w:rsidR="004205D9"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7. Динамика количества созданных экспозиций (выставок) в стационарных условиях по сравнению с предыдущим отчетным периодом – 100 %</w:t>
            </w:r>
            <w:r w:rsidR="003F59AD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8. Количество экспозиций (выставок) музеев,  выездных </w:t>
            </w:r>
            <w:r w:rsidR="002E060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выставок - 80 ед.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 </w:t>
            </w:r>
            <w:r w:rsidR="003571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  <w:r w:rsidR="000F57D0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944798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</w:t>
            </w:r>
            <w:r w:rsidRPr="00944798">
              <w:rPr>
                <w:rFonts w:ascii="Times New Roman" w:hAnsi="Times New Roman" w:cs="Times New Roman"/>
                <w:sz w:val="26"/>
                <w:szCs w:val="26"/>
              </w:rPr>
              <w:t xml:space="preserve">Площадь территории, подлежащей </w:t>
            </w:r>
            <w:r w:rsidR="00DC768C" w:rsidRPr="00944798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</w:t>
            </w:r>
            <w:r w:rsidRPr="00944798">
              <w:rPr>
                <w:rFonts w:ascii="Times New Roman" w:hAnsi="Times New Roman" w:cs="Times New Roman"/>
                <w:sz w:val="26"/>
                <w:szCs w:val="26"/>
              </w:rPr>
              <w:t>сохранности и целостности историко-архитектурного комплекса, исторической среды и ландшафтов</w:t>
            </w:r>
            <w:r w:rsidR="00DC768C" w:rsidRPr="009447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44798">
              <w:rPr>
                <w:rFonts w:ascii="Times New Roman" w:hAnsi="Times New Roman" w:cs="Times New Roman"/>
                <w:sz w:val="26"/>
                <w:szCs w:val="26"/>
              </w:rPr>
              <w:t xml:space="preserve">входящих в состав музеев-заповедников МБУК КИКМ  - </w:t>
            </w:r>
            <w:r w:rsidR="00DE01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447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E017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D33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4479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Pr="009447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236CF3" w:rsidRPr="00944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AD3B1A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798">
              <w:rPr>
                <w:rFonts w:ascii="Times New Roman" w:hAnsi="Times New Roman" w:cs="Times New Roman"/>
                <w:sz w:val="26"/>
                <w:szCs w:val="26"/>
              </w:rPr>
              <w:t>11. Средняя заполняемость зала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посещающих концертные программы МАУК ЦКД </w:t>
            </w:r>
            <w:r w:rsidR="003F59AD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r w:rsidR="003F59AD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, МБУ </w:t>
            </w:r>
            <w:r w:rsidR="000235EF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r w:rsidR="000235EF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Текстильщик</w:t>
            </w:r>
            <w:r w:rsidR="000235EF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12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3037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443706" w:rsidRPr="00B05A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43706" w:rsidRPr="00B05A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0F57D0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12. Доля новых концертных программ (длительностью не менее 60 минут) в общем количестве концертных программ МБУ </w:t>
            </w:r>
            <w:r w:rsidR="004C1142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r w:rsidR="004C1142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Текстильщик</w:t>
            </w:r>
            <w:r w:rsidR="004C1142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2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  <w:r w:rsidR="000235EF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13. Число зрителей, посещающих концертные программы МАУК ЦКД </w:t>
            </w:r>
            <w:r w:rsidR="0031523B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r w:rsidR="0031523B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, МБУ </w:t>
            </w:r>
            <w:r w:rsidR="0031523B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r w:rsidR="0031523B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Текстильщик</w:t>
            </w:r>
            <w:r w:rsidR="0031523B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C1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75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33 150 чел. 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0D40" w:rsidRPr="00B05A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3507D" w:rsidRPr="00B05A1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инамика количества проведенных культурно-массовых мероприятий </w:t>
            </w:r>
            <w:r w:rsidR="005A59F8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(иной деятельности, в результате которой сохраняются, создаются, распространяются и осваиваются культурные ценности)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по сравнению с предыдущим отчетным периодом в МАУК ЦКД </w:t>
            </w:r>
            <w:r w:rsidR="00D87D0F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r w:rsidR="00D87D0F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, МБУ </w:t>
            </w:r>
            <w:r w:rsidR="00D87D0F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r w:rsidR="00D87D0F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Текстильщик</w:t>
            </w:r>
            <w:r w:rsidR="00D87D0F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05D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-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155081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E0D40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. Количество проведенных культурно-массовых мероприятий</w:t>
            </w:r>
            <w:r w:rsidR="00AF7A76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 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МАУК ЦКД </w:t>
            </w:r>
            <w:r w:rsidR="00370565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r w:rsidR="00370565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, МБУ </w:t>
            </w:r>
            <w:r w:rsidR="00370565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r w:rsidR="00370565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Текстильщик</w:t>
            </w:r>
            <w:r w:rsidR="00370565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- 275 ед.</w:t>
            </w:r>
          </w:p>
          <w:p w:rsidR="00245B07" w:rsidRPr="00B05A1F" w:rsidRDefault="002E0D40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Доля мероприятий для взрослых от общего количества проведенных мероприятий МБУ </w:t>
            </w:r>
            <w:r w:rsidR="007A4B65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r w:rsidR="007A4B65" w:rsidRPr="00B05A1F">
              <w:rPr>
                <w:rFonts w:ascii="Times New Roman" w:hAnsi="Times New Roman" w:cs="Times New Roman"/>
                <w:sz w:val="26"/>
                <w:szCs w:val="26"/>
              </w:rPr>
              <w:t>«Текстильщик»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45 %</w:t>
            </w:r>
            <w:r w:rsidR="007A4B65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0D40" w:rsidRPr="00B05A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</w:t>
            </w:r>
            <w:r w:rsidR="00BF663C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r w:rsidR="00BF663C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05D7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82D0F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BF663C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0D40" w:rsidRPr="00B05A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Количество клубных формирований МАУК ЦКД </w:t>
            </w:r>
            <w:r w:rsidR="00F846CA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r w:rsidR="00F846CA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, МБУ </w:t>
            </w:r>
            <w:r w:rsidR="00F846CA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r w:rsidR="00F846CA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Текстильщик</w:t>
            </w:r>
            <w:r w:rsidR="00F846CA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- 41 ед.</w:t>
            </w:r>
          </w:p>
          <w:p w:rsidR="00245B07" w:rsidRPr="00B05A1F" w:rsidRDefault="002E0D40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. Динамика числа зрителей</w:t>
            </w:r>
            <w:r w:rsidR="00FB5C5C" w:rsidRPr="00B05A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1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1FA3" w:rsidRPr="00B05A1F">
              <w:rPr>
                <w:rFonts w:ascii="Times New Roman" w:hAnsi="Times New Roman" w:cs="Times New Roman"/>
                <w:sz w:val="26"/>
                <w:szCs w:val="26"/>
              </w:rPr>
              <w:t>посещающих кинофильмы МАУК ЦКД «Дружба»</w:t>
            </w:r>
            <w:r w:rsidR="00FB5C5C" w:rsidRPr="00B05A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1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к предыдущему отчетному периоду</w:t>
            </w:r>
            <w:r w:rsidR="00F05D7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B11F9F" w:rsidRPr="00B05A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55E9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4C6D6F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E0D40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Число зрителей, посещающих </w:t>
            </w:r>
            <w:r w:rsidR="00A11470" w:rsidRPr="00B05A1F">
              <w:rPr>
                <w:rFonts w:ascii="Times New Roman" w:hAnsi="Times New Roman" w:cs="Times New Roman"/>
                <w:sz w:val="26"/>
                <w:szCs w:val="26"/>
              </w:rPr>
              <w:t>кинофильмы МАУК ЦКД «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r w:rsidR="00A11470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05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- 7</w:t>
            </w:r>
            <w:r w:rsidR="000E681F" w:rsidRPr="00B05A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000 чел.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0D40" w:rsidRPr="00B05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. Доля территории музея-заповедника, на которой были проведены мероприятия по обеспечению сохранности</w:t>
            </w:r>
            <w:r w:rsidR="000424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042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целостности историко-архитектурного комплекса, к </w:t>
            </w:r>
            <w:r w:rsidR="000424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общей территории музея-заповедника  МБУ </w:t>
            </w:r>
            <w:r w:rsidR="005062E7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</w:t>
            </w:r>
            <w:r w:rsidR="005062E7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2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100 %</w:t>
            </w:r>
            <w:r w:rsidR="005062E7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0D40"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Площадь территории, подлежащей </w:t>
            </w:r>
            <w:r w:rsidR="007E3922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сохранности и целостности историко-архитектурного комплекса, исторической среды и ландшафтов</w:t>
            </w:r>
            <w:r w:rsidR="007E3922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входящих в состав музеев-заповедников МБУ </w:t>
            </w:r>
            <w:r w:rsidR="005170B4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</w:t>
            </w:r>
            <w:r w:rsidR="005170B4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 - 69 782 м</w:t>
            </w:r>
            <w:proofErr w:type="gramStart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5170B4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0D40" w:rsidRPr="00B05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Охват населения информированием о деятельности в сфере </w:t>
            </w:r>
            <w:r w:rsidR="00C46BC8" w:rsidRPr="00B05A1F">
              <w:rPr>
                <w:rFonts w:ascii="Times New Roman" w:hAnsi="Times New Roman" w:cs="Times New Roman"/>
                <w:sz w:val="26"/>
                <w:szCs w:val="26"/>
              </w:rPr>
              <w:t>«К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r w:rsidR="00C46BC8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25E1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B23F74" w:rsidRPr="00B05A1F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 w:rsidR="00074BB4" w:rsidRPr="00B05A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8932D4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0D40" w:rsidRPr="00B05A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. Динамика числа зрителей, посещающих спектакли</w:t>
            </w:r>
            <w:r w:rsidR="0009635E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(театральны</w:t>
            </w:r>
            <w:r w:rsidR="005216D0" w:rsidRPr="00B05A1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9635E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</w:t>
            </w:r>
            <w:r w:rsidR="005216D0" w:rsidRPr="00B05A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9635E" w:rsidRPr="00B05A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к предыдущему отчетному</w:t>
            </w:r>
            <w:r w:rsidR="0051461C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401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51461C" w:rsidRPr="00B05A1F">
              <w:rPr>
                <w:rFonts w:ascii="Times New Roman" w:hAnsi="Times New Roman" w:cs="Times New Roman"/>
                <w:sz w:val="26"/>
                <w:szCs w:val="26"/>
              </w:rPr>
              <w:t>периоду</w:t>
            </w:r>
            <w:r w:rsidR="00B94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5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481E" w:rsidRPr="00B05A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1471E" w:rsidRPr="00B05A1F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AD37C1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2E0D40" w:rsidRPr="00B05A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. Число зрителей,  посещающих спектакли</w:t>
            </w:r>
            <w:r w:rsidR="004B3FF9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E7822" w:rsidRPr="00B05A1F">
              <w:rPr>
                <w:rFonts w:ascii="Times New Roman" w:hAnsi="Times New Roman" w:cs="Times New Roman"/>
                <w:sz w:val="26"/>
                <w:szCs w:val="26"/>
              </w:rPr>
              <w:t>театральные постановки)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- 4</w:t>
            </w:r>
            <w:r w:rsidR="00AA1C4E"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A1C4E" w:rsidRPr="00B05A1F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0D40" w:rsidRPr="00B05A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. Доля новых и</w:t>
            </w:r>
            <w:r w:rsidR="001C2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(или) капитально-возобновленных постановок в текущем репертуаре</w:t>
            </w:r>
            <w:r w:rsidR="00FF1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FB6E33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r w:rsidR="00FB6E33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 2</w:t>
            </w:r>
            <w:r w:rsidR="002F737E" w:rsidRPr="00B05A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597A80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0D40" w:rsidRPr="00B05A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. Количество новых</w:t>
            </w:r>
            <w:r w:rsidR="000E7822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(капитально-возобновленных) </w:t>
            </w:r>
            <w:r w:rsidR="000B04C4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постановок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AF3910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r w:rsidR="00AF3910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 9 ед.</w:t>
            </w:r>
          </w:p>
          <w:p w:rsidR="00A46760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52F4" w:rsidRPr="00B05A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6760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количества участников клубных формирований </w:t>
            </w:r>
            <w:r w:rsidR="00DA2B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A46760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и формирований самодеятельного народного творчества </w:t>
            </w:r>
            <w:r w:rsidR="00DA2B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A46760" w:rsidRPr="00B05A1F">
              <w:rPr>
                <w:rFonts w:ascii="Times New Roman" w:hAnsi="Times New Roman" w:cs="Times New Roman"/>
                <w:sz w:val="26"/>
                <w:szCs w:val="26"/>
              </w:rPr>
              <w:t>по сравнению с предыдущим отчетным периодом</w:t>
            </w:r>
            <w:r w:rsidR="00757B6C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МАУ </w:t>
            </w:r>
            <w:r w:rsidR="00DA2B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757B6C" w:rsidRPr="00B05A1F">
              <w:rPr>
                <w:rFonts w:ascii="Times New Roman" w:hAnsi="Times New Roman" w:cs="Times New Roman"/>
                <w:sz w:val="26"/>
                <w:szCs w:val="26"/>
              </w:rPr>
              <w:t>«КДТ»</w:t>
            </w:r>
            <w:r w:rsidR="00DA2B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42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452AB" w:rsidRPr="00B05A1F">
              <w:rPr>
                <w:rFonts w:ascii="Times New Roman" w:hAnsi="Times New Roman" w:cs="Times New Roman"/>
                <w:sz w:val="26"/>
                <w:szCs w:val="26"/>
              </w:rPr>
              <w:t>100 %.</w:t>
            </w:r>
          </w:p>
          <w:p w:rsidR="00527F3E" w:rsidRPr="00B05A1F" w:rsidRDefault="00C352F4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46760" w:rsidRPr="00B05A1F">
              <w:rPr>
                <w:rFonts w:ascii="Times New Roman" w:hAnsi="Times New Roman" w:cs="Times New Roman"/>
                <w:sz w:val="26"/>
                <w:szCs w:val="26"/>
              </w:rPr>
              <w:t>. Количеств</w:t>
            </w:r>
            <w:r w:rsidR="002452AB" w:rsidRPr="00B05A1F">
              <w:rPr>
                <w:rFonts w:ascii="Times New Roman" w:hAnsi="Times New Roman" w:cs="Times New Roman"/>
                <w:sz w:val="26"/>
                <w:szCs w:val="26"/>
              </w:rPr>
              <w:t>о клубных формирований МАУ «КДТ» - 2 ед.</w:t>
            </w:r>
          </w:p>
          <w:p w:rsidR="00A46760" w:rsidRPr="00B05A1F" w:rsidRDefault="00C352F4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27F3E" w:rsidRPr="00B05A1F">
              <w:rPr>
                <w:rFonts w:ascii="Times New Roman" w:hAnsi="Times New Roman" w:cs="Times New Roman"/>
                <w:sz w:val="26"/>
                <w:szCs w:val="26"/>
              </w:rPr>
              <w:t>. Динамика</w:t>
            </w:r>
            <w:r w:rsidR="00FF1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F3E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проведенных культурно-массовых мероприятий </w:t>
            </w:r>
            <w:r w:rsidR="00B470F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МАУ «КДТ» </w:t>
            </w:r>
            <w:r w:rsidR="00527F3E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по сравнению с предыдущим отчетным периодом - 100 %.  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52F4" w:rsidRPr="00B05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97E6C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</w:t>
            </w:r>
            <w:r w:rsidR="00527F3E" w:rsidRPr="00B05A1F">
              <w:rPr>
                <w:rFonts w:ascii="Times New Roman" w:hAnsi="Times New Roman" w:cs="Times New Roman"/>
                <w:sz w:val="26"/>
                <w:szCs w:val="26"/>
              </w:rPr>
              <w:t>МАУ «КДТ»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- 5 ед.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52F4"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Количество посещений библиотек (на одного жителя </w:t>
            </w:r>
            <w:r w:rsidR="0009315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 год)</w:t>
            </w:r>
            <w:r w:rsidR="0009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- 2,32 раз.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52F4" w:rsidRPr="00B05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. Охват населения библиотечным обслуживанием - 28 %</w:t>
            </w:r>
            <w:r w:rsidR="00392523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52F4" w:rsidRPr="00B05A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. Количест</w:t>
            </w:r>
            <w:r w:rsidR="00992568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во размещенных материалов МКУК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ЦГБС (выставки, презентации) в социальных сетях</w:t>
            </w:r>
            <w:r w:rsidR="002F54D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15 ед.</w:t>
            </w:r>
          </w:p>
          <w:p w:rsidR="00245B07" w:rsidRPr="00B05A1F" w:rsidRDefault="00245B0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52F4" w:rsidRPr="00B05A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. Количество</w:t>
            </w:r>
            <w:r w:rsidR="00992568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учреждений, обслуживаемых МКУ 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Центр ресурсного обеспечения</w:t>
            </w:r>
            <w:r w:rsidR="00992568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- 6 ед.</w:t>
            </w:r>
          </w:p>
          <w:p w:rsidR="00F32E54" w:rsidRPr="00B05A1F" w:rsidRDefault="00A46760" w:rsidP="00F32E5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52F4" w:rsidRPr="00B05A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45B07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6E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52EF" w:rsidRPr="00B05A1F">
              <w:rPr>
                <w:sz w:val="26"/>
                <w:szCs w:val="26"/>
              </w:rPr>
              <w:t xml:space="preserve">Количество </w:t>
            </w:r>
            <w:r w:rsidR="00F32E54">
              <w:rPr>
                <w:sz w:val="26"/>
                <w:szCs w:val="26"/>
              </w:rPr>
              <w:t xml:space="preserve">жалоб от учреждений культуры, обслуживаемых </w:t>
            </w:r>
            <w:r w:rsidR="00F32E54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ресурсного обеспечения» - </w:t>
            </w:r>
            <w:r w:rsidR="00F32E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2E54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69346C" w:rsidRPr="00B05A1F" w:rsidRDefault="0069346C" w:rsidP="0069346C">
            <w:pPr>
              <w:ind w:firstLine="0"/>
            </w:pPr>
            <w:r w:rsidRPr="00B05A1F">
              <w:rPr>
                <w:sz w:val="26"/>
                <w:szCs w:val="26"/>
              </w:rPr>
              <w:t>37.</w:t>
            </w:r>
            <w:r w:rsidR="00A852EF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средней заработной платы работников учреждений культуры к средней заработной плате по Волгоградской области           - 100%. </w:t>
            </w:r>
          </w:p>
          <w:p w:rsidR="00972AB6" w:rsidRPr="00B05A1F" w:rsidRDefault="00972AB6" w:rsidP="00972A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B07" w:rsidRPr="00B05A1F" w:rsidTr="004E6151">
        <w:tc>
          <w:tcPr>
            <w:tcW w:w="2660" w:type="dxa"/>
          </w:tcPr>
          <w:p w:rsidR="00245B07" w:rsidRPr="00B05A1F" w:rsidRDefault="00245B07" w:rsidP="00E40C1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010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  <w:bookmarkEnd w:id="3"/>
          </w:p>
          <w:p w:rsidR="00972AB6" w:rsidRPr="00B05A1F" w:rsidRDefault="00972AB6" w:rsidP="00972A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8" w:type="dxa"/>
          </w:tcPr>
          <w:p w:rsidR="00245B07" w:rsidRPr="00B05A1F" w:rsidRDefault="00245B07" w:rsidP="00E97FBD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42417F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реализуется в 2021 - 2023 годах</w:t>
            </w:r>
            <w:r w:rsidR="00FF1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 один этап</w:t>
            </w:r>
          </w:p>
        </w:tc>
      </w:tr>
      <w:tr w:rsidR="00245B07" w:rsidRPr="00B05A1F" w:rsidTr="004E6151">
        <w:tc>
          <w:tcPr>
            <w:tcW w:w="2660" w:type="dxa"/>
          </w:tcPr>
          <w:p w:rsidR="00245B07" w:rsidRPr="00B05A1F" w:rsidRDefault="00245B0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10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  <w:bookmarkEnd w:id="4"/>
          </w:p>
        </w:tc>
        <w:tc>
          <w:tcPr>
            <w:tcW w:w="7688" w:type="dxa"/>
          </w:tcPr>
          <w:p w:rsidR="00245B07" w:rsidRPr="00B05A1F" w:rsidRDefault="00245B07" w:rsidP="0002596D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Финансирование муниципальной программы осуществляется за счет средств федерального бюджета, областного бюджета, бюджета городского округа - город Камышин и внебюджетных средств на сумму 459 498,1 тыс. рублей, в том числе: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- 2021 год – 152 972,9 тыс. рублей: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32 968,7 тыс. рублей;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113 849,2 тыс. рублей;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861,8 тыс. рублей;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5 293,2 тыс. рублей.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87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- 2022 год – </w:t>
            </w:r>
            <w:bookmarkStart w:id="6" w:name="sub_10812"/>
            <w:bookmarkEnd w:id="5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153 034,9 тыс. рублей: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32 887,4 тыс. рублей;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113 363,0 тыс. рублей;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 – 949,8 тыс. рублей;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5 834,7 тыс. рублей.</w:t>
            </w:r>
          </w:p>
          <w:bookmarkEnd w:id="6"/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- 2023 год – 153 490,3 тыс. рублей: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средства – 32 975,1 тыс. рублей; 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113 363,0 тыс. рублей;</w:t>
            </w:r>
          </w:p>
          <w:p w:rsidR="00245B07" w:rsidRPr="00B05A1F" w:rsidRDefault="00245B0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1 001,3 тыс. рублей;</w:t>
            </w:r>
          </w:p>
          <w:p w:rsidR="004C4C98" w:rsidRPr="00B05A1F" w:rsidRDefault="00245B07" w:rsidP="00E40C1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– 6 150,9 тыс. рублей.  </w:t>
            </w:r>
          </w:p>
          <w:p w:rsidR="00245B07" w:rsidRPr="00B05A1F" w:rsidRDefault="00245B07" w:rsidP="00E40C1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B07" w:rsidRPr="00B05A1F" w:rsidTr="004E6151">
        <w:tc>
          <w:tcPr>
            <w:tcW w:w="2660" w:type="dxa"/>
          </w:tcPr>
          <w:p w:rsidR="00245B07" w:rsidRPr="00B05A1F" w:rsidRDefault="00245B0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88" w:type="dxa"/>
          </w:tcPr>
          <w:p w:rsidR="000C54F1" w:rsidRPr="00B05A1F" w:rsidRDefault="000C54F1" w:rsidP="000C54F1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сохранение доли населения города, посещающего учреждения культуры</w:t>
            </w:r>
            <w:r w:rsidR="00F25324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425DC" w:rsidRPr="00B05A1F" w:rsidRDefault="003425DC" w:rsidP="000C54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54F1" w:rsidRPr="00B05A1F" w:rsidRDefault="000C54F1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" w:name="sub_100"/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муниципальной программы</w:t>
      </w:r>
    </w:p>
    <w:bookmarkEnd w:id="7"/>
    <w:p w:rsidR="00A515D8" w:rsidRPr="00B05A1F" w:rsidRDefault="00A515D8" w:rsidP="008D65B7">
      <w:pPr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63705" w:rsidRPr="00B05A1F" w:rsidRDefault="008D65B7" w:rsidP="008D65B7">
      <w:pPr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Культура играет большую роль в социально-экономическом развитии городского округа - город Камышин. Реализация государственной культурной политики на муниципальном уровне - это развитие и реализация культурного и духовного потенциала каждой личности и общества в целом. </w:t>
      </w:r>
    </w:p>
    <w:p w:rsidR="005902FE" w:rsidRPr="00B05A1F" w:rsidRDefault="00573B9F" w:rsidP="005902FE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4"/>
      <w:r w:rsidRPr="00B05A1F">
        <w:rPr>
          <w:rFonts w:ascii="Times New Roman" w:hAnsi="Times New Roman" w:cs="Times New Roman"/>
          <w:sz w:val="26"/>
          <w:szCs w:val="26"/>
        </w:rPr>
        <w:tab/>
        <w:t>В настоящее время отрасль культуры состоит из</w:t>
      </w:r>
      <w:r w:rsidR="00CD1FCE">
        <w:rPr>
          <w:rFonts w:ascii="Times New Roman" w:hAnsi="Times New Roman" w:cs="Times New Roman"/>
          <w:sz w:val="26"/>
          <w:szCs w:val="26"/>
        </w:rPr>
        <w:t xml:space="preserve"> </w:t>
      </w:r>
      <w:r w:rsidR="005902FE" w:rsidRPr="00B05A1F">
        <w:rPr>
          <w:rFonts w:ascii="Times New Roman" w:hAnsi="Times New Roman" w:cs="Times New Roman"/>
          <w:sz w:val="26"/>
          <w:szCs w:val="26"/>
        </w:rPr>
        <w:t>шест</w:t>
      </w:r>
      <w:r w:rsidR="00B57E2E" w:rsidRPr="00B05A1F">
        <w:rPr>
          <w:rFonts w:ascii="Times New Roman" w:hAnsi="Times New Roman" w:cs="Times New Roman"/>
          <w:sz w:val="26"/>
          <w:szCs w:val="26"/>
        </w:rPr>
        <w:t>и</w:t>
      </w:r>
      <w:r w:rsidRPr="00B05A1F">
        <w:rPr>
          <w:rFonts w:ascii="Times New Roman" w:hAnsi="Times New Roman" w:cs="Times New Roman"/>
          <w:sz w:val="26"/>
          <w:szCs w:val="26"/>
        </w:rPr>
        <w:t xml:space="preserve"> муниципальных учреждений культуры:</w:t>
      </w:r>
      <w:r w:rsidR="00CD1FCE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 xml:space="preserve">МБУК КИКМ, МБУ «ДК «Текстильщик», МКУК ЦГБС, МАУ «КДТ», МАУК ЦКД «Дружба», </w:t>
      </w:r>
      <w:r w:rsidR="00EC0DD8" w:rsidRPr="00B05A1F">
        <w:rPr>
          <w:rFonts w:ascii="Times New Roman" w:hAnsi="Times New Roman" w:cs="Times New Roman"/>
          <w:sz w:val="26"/>
          <w:szCs w:val="26"/>
        </w:rPr>
        <w:t>МБУ «Парк культуры и отдыха»</w:t>
      </w:r>
      <w:r w:rsidR="00CD1FCE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>и учреждения</w:t>
      </w:r>
      <w:r w:rsidR="00CD1FCE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>МКУ «Центр ресурсного обеспечения», обеспечивающего деятельность данных учреждений.</w:t>
      </w:r>
      <w:bookmarkEnd w:id="8"/>
    </w:p>
    <w:p w:rsidR="00A50A71" w:rsidRPr="00B05A1F" w:rsidRDefault="008D65B7" w:rsidP="007B305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Анализ состояния муниципальной сферы культуры в Камышине показывает, что материально-техническая оснащенность большинства муниципальных учреждений культуры недостаточная, </w:t>
      </w:r>
      <w:r w:rsidRPr="00B05A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здания учреждений не полностью соответствуют современным требованиям к комфортному пребыванию населения, </w:t>
      </w:r>
      <w:r w:rsidRPr="00B0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 влияет на качество предоставляемых ими услуг.</w:t>
      </w:r>
    </w:p>
    <w:p w:rsidR="000631A3" w:rsidRPr="00B05A1F" w:rsidRDefault="007B305F" w:rsidP="000631A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На сегодняшний день имеющееся на базе учреждений культуры оборудование имеет 5</w:t>
      </w:r>
      <w:r w:rsidR="000631A3" w:rsidRPr="00B05A1F">
        <w:rPr>
          <w:rFonts w:ascii="Times New Roman" w:hAnsi="Times New Roman" w:cs="Times New Roman"/>
          <w:sz w:val="26"/>
          <w:szCs w:val="26"/>
        </w:rPr>
        <w:t>5</w:t>
      </w:r>
      <w:r w:rsidRPr="00B05A1F">
        <w:rPr>
          <w:rFonts w:ascii="Times New Roman" w:hAnsi="Times New Roman" w:cs="Times New Roman"/>
          <w:sz w:val="26"/>
          <w:szCs w:val="26"/>
        </w:rPr>
        <w:t>% износ и требует постоянного ремонта.</w:t>
      </w:r>
      <w:r w:rsidR="00CD1FCE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 xml:space="preserve">Неудовлетворительным остается </w:t>
      </w:r>
      <w:r w:rsidR="003754E8" w:rsidRPr="00B05A1F">
        <w:rPr>
          <w:rFonts w:ascii="Times New Roman" w:hAnsi="Times New Roman" w:cs="Times New Roman"/>
          <w:sz w:val="26"/>
          <w:szCs w:val="26"/>
        </w:rPr>
        <w:t>материально-техническая</w:t>
      </w:r>
      <w:r w:rsidR="00573B9F" w:rsidRPr="00B05A1F">
        <w:rPr>
          <w:rFonts w:ascii="Times New Roman" w:hAnsi="Times New Roman" w:cs="Times New Roman"/>
          <w:sz w:val="26"/>
          <w:szCs w:val="26"/>
        </w:rPr>
        <w:t xml:space="preserve"> оснащенность большинства учреждений,</w:t>
      </w:r>
      <w:r w:rsidRPr="00B05A1F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573B9F" w:rsidRPr="00B05A1F">
        <w:rPr>
          <w:rFonts w:ascii="Times New Roman" w:hAnsi="Times New Roman" w:cs="Times New Roman"/>
          <w:sz w:val="26"/>
          <w:szCs w:val="26"/>
        </w:rPr>
        <w:t xml:space="preserve">я требуют ежегодного текущего ремонта, т.к. их </w:t>
      </w:r>
      <w:r w:rsidRPr="00B05A1F">
        <w:rPr>
          <w:rFonts w:ascii="Times New Roman" w:hAnsi="Times New Roman" w:cs="Times New Roman"/>
          <w:sz w:val="26"/>
          <w:szCs w:val="26"/>
        </w:rPr>
        <w:t xml:space="preserve">основная часть размещена в типовых зданиях постройки </w:t>
      </w:r>
      <w:r w:rsidR="009B24D2" w:rsidRPr="00B05A1F">
        <w:rPr>
          <w:rFonts w:ascii="Times New Roman" w:hAnsi="Times New Roman" w:cs="Times New Roman"/>
          <w:sz w:val="26"/>
          <w:szCs w:val="26"/>
        </w:rPr>
        <w:t>59</w:t>
      </w:r>
      <w:r w:rsidRPr="00B05A1F">
        <w:rPr>
          <w:rFonts w:ascii="Times New Roman" w:hAnsi="Times New Roman" w:cs="Times New Roman"/>
          <w:sz w:val="26"/>
          <w:szCs w:val="26"/>
        </w:rPr>
        <w:t>-70-х годов</w:t>
      </w:r>
      <w:r w:rsidR="00573B9F" w:rsidRPr="00B05A1F">
        <w:rPr>
          <w:rFonts w:ascii="Times New Roman" w:hAnsi="Times New Roman" w:cs="Times New Roman"/>
          <w:sz w:val="26"/>
          <w:szCs w:val="26"/>
        </w:rPr>
        <w:t xml:space="preserve"> прошлого столетия.</w:t>
      </w:r>
      <w:r w:rsidR="00CD1FCE">
        <w:rPr>
          <w:rFonts w:ascii="Times New Roman" w:hAnsi="Times New Roman" w:cs="Times New Roman"/>
          <w:sz w:val="26"/>
          <w:szCs w:val="26"/>
        </w:rPr>
        <w:t xml:space="preserve"> </w:t>
      </w:r>
      <w:r w:rsidR="00DF4DE9" w:rsidRPr="00B05A1F">
        <w:rPr>
          <w:rFonts w:ascii="Times New Roman" w:hAnsi="Times New Roman" w:cs="Times New Roman"/>
          <w:sz w:val="26"/>
          <w:szCs w:val="26"/>
        </w:rPr>
        <w:t>Реализация этих мероприятий у</w:t>
      </w:r>
      <w:r w:rsidR="00FD37E6" w:rsidRPr="00B05A1F">
        <w:rPr>
          <w:rFonts w:ascii="Times New Roman" w:hAnsi="Times New Roman" w:cs="Times New Roman"/>
          <w:sz w:val="26"/>
          <w:szCs w:val="26"/>
        </w:rPr>
        <w:t>чреждения</w:t>
      </w:r>
      <w:r w:rsidR="003754E8" w:rsidRPr="00B05A1F">
        <w:rPr>
          <w:rFonts w:ascii="Times New Roman" w:hAnsi="Times New Roman" w:cs="Times New Roman"/>
          <w:sz w:val="26"/>
          <w:szCs w:val="26"/>
        </w:rPr>
        <w:t>ми</w:t>
      </w:r>
      <w:r w:rsidR="00FD37E6" w:rsidRPr="00B05A1F">
        <w:rPr>
          <w:rFonts w:ascii="Times New Roman" w:hAnsi="Times New Roman" w:cs="Times New Roman"/>
          <w:sz w:val="26"/>
          <w:szCs w:val="26"/>
        </w:rPr>
        <w:t xml:space="preserve"> культуры планируют</w:t>
      </w:r>
      <w:r w:rsidR="003754E8" w:rsidRPr="00B05A1F">
        <w:rPr>
          <w:rFonts w:ascii="Times New Roman" w:hAnsi="Times New Roman" w:cs="Times New Roman"/>
          <w:sz w:val="26"/>
          <w:szCs w:val="26"/>
        </w:rPr>
        <w:t xml:space="preserve">ся </w:t>
      </w:r>
      <w:r w:rsidR="00FD37E6" w:rsidRPr="00B05A1F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5C1978" w:rsidRPr="00B05A1F">
        <w:rPr>
          <w:rFonts w:ascii="Times New Roman" w:hAnsi="Times New Roman" w:cs="Times New Roman"/>
          <w:sz w:val="26"/>
          <w:szCs w:val="26"/>
        </w:rPr>
        <w:t xml:space="preserve">от </w:t>
      </w:r>
      <w:r w:rsidR="006F718F" w:rsidRPr="00B05A1F">
        <w:rPr>
          <w:rFonts w:ascii="Times New Roman" w:hAnsi="Times New Roman" w:cs="Times New Roman"/>
          <w:sz w:val="26"/>
          <w:szCs w:val="26"/>
        </w:rPr>
        <w:t>приносящ</w:t>
      </w:r>
      <w:r w:rsidR="00B91EDF" w:rsidRPr="00B05A1F">
        <w:rPr>
          <w:rFonts w:ascii="Times New Roman" w:hAnsi="Times New Roman" w:cs="Times New Roman"/>
          <w:sz w:val="26"/>
          <w:szCs w:val="26"/>
        </w:rPr>
        <w:t>ей</w:t>
      </w:r>
      <w:r w:rsidR="006F718F" w:rsidRPr="00B05A1F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DF4DE9" w:rsidRPr="00B05A1F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574848" w:rsidRPr="00B05A1F">
        <w:rPr>
          <w:rFonts w:ascii="Times New Roman" w:hAnsi="Times New Roman" w:cs="Times New Roman"/>
          <w:sz w:val="26"/>
          <w:szCs w:val="26"/>
        </w:rPr>
        <w:t>.</w:t>
      </w:r>
    </w:p>
    <w:p w:rsidR="00ED3DDA" w:rsidRPr="00B05A1F" w:rsidRDefault="00ED3DDA" w:rsidP="00534F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B05A1F">
        <w:rPr>
          <w:sz w:val="26"/>
          <w:szCs w:val="26"/>
        </w:rPr>
        <w:t>Продолжается процесс старения фондов библиотек</w:t>
      </w:r>
      <w:r w:rsidR="000E4CD4" w:rsidRPr="00B05A1F">
        <w:rPr>
          <w:sz w:val="26"/>
          <w:szCs w:val="26"/>
        </w:rPr>
        <w:t>. Б</w:t>
      </w:r>
      <w:r w:rsidRPr="00B05A1F">
        <w:rPr>
          <w:sz w:val="26"/>
          <w:szCs w:val="26"/>
        </w:rPr>
        <w:t>иблиотечный фонд  на данный момент содержит 67,6%  устаревшей и ветхой литературы</w:t>
      </w:r>
      <w:r w:rsidR="00573B9F" w:rsidRPr="00B05A1F">
        <w:rPr>
          <w:sz w:val="26"/>
          <w:szCs w:val="26"/>
        </w:rPr>
        <w:t xml:space="preserve">, существует необходимость </w:t>
      </w:r>
      <w:r w:rsidRPr="00B05A1F">
        <w:rPr>
          <w:sz w:val="26"/>
          <w:szCs w:val="26"/>
        </w:rPr>
        <w:t>приобрет</w:t>
      </w:r>
      <w:r w:rsidR="00573B9F" w:rsidRPr="00B05A1F">
        <w:rPr>
          <w:sz w:val="26"/>
          <w:szCs w:val="26"/>
        </w:rPr>
        <w:t xml:space="preserve">ения </w:t>
      </w:r>
      <w:r w:rsidRPr="00B05A1F">
        <w:rPr>
          <w:sz w:val="26"/>
          <w:szCs w:val="26"/>
        </w:rPr>
        <w:t>издани</w:t>
      </w:r>
      <w:r w:rsidR="00573B9F" w:rsidRPr="00B05A1F">
        <w:rPr>
          <w:sz w:val="26"/>
          <w:szCs w:val="26"/>
        </w:rPr>
        <w:t>й</w:t>
      </w:r>
      <w:r w:rsidRPr="00B05A1F">
        <w:rPr>
          <w:sz w:val="26"/>
          <w:szCs w:val="26"/>
        </w:rPr>
        <w:t xml:space="preserve"> на съемных носителях </w:t>
      </w:r>
      <w:r w:rsidR="00573B9F" w:rsidRPr="00B05A1F">
        <w:rPr>
          <w:sz w:val="26"/>
          <w:szCs w:val="26"/>
        </w:rPr>
        <w:t>и</w:t>
      </w:r>
      <w:r w:rsidRPr="00B05A1F">
        <w:rPr>
          <w:sz w:val="26"/>
          <w:szCs w:val="26"/>
        </w:rPr>
        <w:t xml:space="preserve"> оформл</w:t>
      </w:r>
      <w:r w:rsidR="00573B9F" w:rsidRPr="00B05A1F">
        <w:rPr>
          <w:sz w:val="26"/>
          <w:szCs w:val="26"/>
        </w:rPr>
        <w:t>ения</w:t>
      </w:r>
      <w:r w:rsidRPr="00B05A1F">
        <w:rPr>
          <w:sz w:val="26"/>
          <w:szCs w:val="26"/>
        </w:rPr>
        <w:t xml:space="preserve"> подписк</w:t>
      </w:r>
      <w:r w:rsidR="00573B9F" w:rsidRPr="00B05A1F">
        <w:rPr>
          <w:sz w:val="26"/>
          <w:szCs w:val="26"/>
        </w:rPr>
        <w:t xml:space="preserve">и на доступ к </w:t>
      </w:r>
      <w:r w:rsidRPr="00B05A1F">
        <w:rPr>
          <w:sz w:val="26"/>
          <w:szCs w:val="26"/>
        </w:rPr>
        <w:t>электронны</w:t>
      </w:r>
      <w:r w:rsidR="00573B9F" w:rsidRPr="00B05A1F">
        <w:rPr>
          <w:sz w:val="26"/>
          <w:szCs w:val="26"/>
        </w:rPr>
        <w:t>м</w:t>
      </w:r>
      <w:r w:rsidRPr="00B05A1F">
        <w:rPr>
          <w:sz w:val="26"/>
          <w:szCs w:val="26"/>
        </w:rPr>
        <w:t xml:space="preserve"> библиотечны</w:t>
      </w:r>
      <w:r w:rsidR="00573B9F" w:rsidRPr="00B05A1F">
        <w:rPr>
          <w:sz w:val="26"/>
          <w:szCs w:val="26"/>
        </w:rPr>
        <w:t>м системам</w:t>
      </w:r>
      <w:r w:rsidRPr="00B05A1F">
        <w:rPr>
          <w:sz w:val="26"/>
          <w:szCs w:val="26"/>
        </w:rPr>
        <w:t>.</w:t>
      </w:r>
      <w:r w:rsidR="008364CE">
        <w:rPr>
          <w:sz w:val="26"/>
          <w:szCs w:val="26"/>
        </w:rPr>
        <w:t xml:space="preserve"> </w:t>
      </w:r>
      <w:r w:rsidR="00534F89" w:rsidRPr="00B05A1F">
        <w:rPr>
          <w:spacing w:val="2"/>
          <w:sz w:val="26"/>
          <w:szCs w:val="26"/>
        </w:rPr>
        <w:t xml:space="preserve">Несовременный интерьер филиалов МКУК ЦГБС и </w:t>
      </w:r>
      <w:proofErr w:type="spellStart"/>
      <w:r w:rsidR="00534F89" w:rsidRPr="00B05A1F">
        <w:rPr>
          <w:spacing w:val="2"/>
          <w:sz w:val="26"/>
          <w:szCs w:val="26"/>
        </w:rPr>
        <w:t>неэргономично</w:t>
      </w:r>
      <w:proofErr w:type="spellEnd"/>
      <w:r w:rsidR="00534F89" w:rsidRPr="00B05A1F">
        <w:rPr>
          <w:spacing w:val="2"/>
          <w:sz w:val="26"/>
          <w:szCs w:val="26"/>
        </w:rPr>
        <w:t xml:space="preserve"> организованное библиотечное пространство,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библиотек для населения.</w:t>
      </w:r>
    </w:p>
    <w:p w:rsidR="008D65B7" w:rsidRPr="00B05A1F" w:rsidRDefault="008D65B7" w:rsidP="008D65B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B05A1F">
        <w:rPr>
          <w:spacing w:val="2"/>
          <w:sz w:val="26"/>
          <w:szCs w:val="26"/>
        </w:rPr>
        <w:t xml:space="preserve">Для развития театрального искусства требуется решение вопросов, связанных с созданием комфорта зрителям во время показа, </w:t>
      </w:r>
      <w:r w:rsidR="00573B9F" w:rsidRPr="00B05A1F">
        <w:rPr>
          <w:spacing w:val="2"/>
          <w:sz w:val="26"/>
          <w:szCs w:val="26"/>
        </w:rPr>
        <w:t>материально</w:t>
      </w:r>
      <w:r w:rsidR="005902FE" w:rsidRPr="00B05A1F">
        <w:rPr>
          <w:spacing w:val="2"/>
          <w:sz w:val="26"/>
          <w:szCs w:val="26"/>
        </w:rPr>
        <w:t>-техническим оснащением</w:t>
      </w:r>
      <w:r w:rsidR="00244B0D" w:rsidRPr="00B05A1F">
        <w:rPr>
          <w:spacing w:val="2"/>
          <w:sz w:val="26"/>
          <w:szCs w:val="26"/>
        </w:rPr>
        <w:t xml:space="preserve"> и привлечение новых высококвалифицированных профильных специалистов</w:t>
      </w:r>
      <w:r w:rsidR="005902FE" w:rsidRPr="00B05A1F">
        <w:rPr>
          <w:spacing w:val="2"/>
          <w:sz w:val="26"/>
          <w:szCs w:val="26"/>
        </w:rPr>
        <w:t xml:space="preserve">. </w:t>
      </w:r>
      <w:r w:rsidRPr="00B05A1F">
        <w:rPr>
          <w:spacing w:val="2"/>
          <w:sz w:val="26"/>
          <w:szCs w:val="26"/>
        </w:rPr>
        <w:t xml:space="preserve">Необходимо участие труппы в международных, всероссийских, региональных фестивалях и конкурсах, осуществление гастрольной деятельности не только на территории </w:t>
      </w:r>
      <w:r w:rsidRPr="00B05A1F">
        <w:rPr>
          <w:spacing w:val="2"/>
          <w:sz w:val="26"/>
          <w:szCs w:val="26"/>
        </w:rPr>
        <w:lastRenderedPageBreak/>
        <w:t xml:space="preserve">Камышина, Волгоградской области, но и за их пределами. Важнейшим фактором привлекательности для зрителей учреждений исполнительского мастерства является степень </w:t>
      </w:r>
      <w:proofErr w:type="spellStart"/>
      <w:r w:rsidRPr="00B05A1F">
        <w:rPr>
          <w:spacing w:val="2"/>
          <w:sz w:val="26"/>
          <w:szCs w:val="26"/>
        </w:rPr>
        <w:t>обновляемости</w:t>
      </w:r>
      <w:proofErr w:type="spellEnd"/>
      <w:r w:rsidRPr="00B05A1F">
        <w:rPr>
          <w:spacing w:val="2"/>
          <w:sz w:val="26"/>
          <w:szCs w:val="26"/>
        </w:rPr>
        <w:t xml:space="preserve"> их репертуара и повышение творческого уровня актерского состава. </w:t>
      </w:r>
    </w:p>
    <w:p w:rsidR="00F842D1" w:rsidRPr="00B05A1F" w:rsidRDefault="008D65B7" w:rsidP="00F842D1">
      <w:pPr>
        <w:rPr>
          <w:rFonts w:ascii="Times New Roman" w:hAnsi="Times New Roman" w:cs="Times New Roman"/>
          <w:spacing w:val="2"/>
          <w:sz w:val="26"/>
          <w:szCs w:val="26"/>
        </w:rPr>
      </w:pPr>
      <w:r w:rsidRPr="00B05A1F">
        <w:rPr>
          <w:rFonts w:ascii="Times New Roman" w:hAnsi="Times New Roman" w:cs="Times New Roman"/>
          <w:spacing w:val="2"/>
          <w:sz w:val="26"/>
          <w:szCs w:val="26"/>
        </w:rPr>
        <w:t xml:space="preserve">В рамках реализации </w:t>
      </w:r>
      <w:r w:rsidR="000263CE" w:rsidRPr="00B05A1F">
        <w:rPr>
          <w:rFonts w:ascii="Times New Roman" w:hAnsi="Times New Roman" w:cs="Times New Roman"/>
          <w:spacing w:val="2"/>
          <w:sz w:val="26"/>
          <w:szCs w:val="26"/>
        </w:rPr>
        <w:t>муниципальной п</w:t>
      </w:r>
      <w:r w:rsidRPr="00B05A1F">
        <w:rPr>
          <w:rFonts w:ascii="Times New Roman" w:hAnsi="Times New Roman" w:cs="Times New Roman"/>
          <w:spacing w:val="2"/>
          <w:sz w:val="26"/>
          <w:szCs w:val="26"/>
        </w:rPr>
        <w:t xml:space="preserve">рограммы </w:t>
      </w:r>
      <w:r w:rsidR="00292285" w:rsidRPr="00B05A1F">
        <w:rPr>
          <w:rFonts w:ascii="Times New Roman" w:hAnsi="Times New Roman" w:cs="Times New Roman"/>
          <w:spacing w:val="2"/>
          <w:sz w:val="26"/>
          <w:szCs w:val="26"/>
        </w:rPr>
        <w:t>учреждениями культурно-досуго</w:t>
      </w:r>
      <w:r w:rsidR="001F48A3" w:rsidRPr="00B05A1F">
        <w:rPr>
          <w:rFonts w:ascii="Times New Roman" w:hAnsi="Times New Roman" w:cs="Times New Roman"/>
          <w:spacing w:val="2"/>
          <w:sz w:val="26"/>
          <w:szCs w:val="26"/>
        </w:rPr>
        <w:t>во</w:t>
      </w:r>
      <w:r w:rsidR="00292285" w:rsidRPr="00B05A1F">
        <w:rPr>
          <w:rFonts w:ascii="Times New Roman" w:hAnsi="Times New Roman" w:cs="Times New Roman"/>
          <w:spacing w:val="2"/>
          <w:sz w:val="26"/>
          <w:szCs w:val="26"/>
        </w:rPr>
        <w:t xml:space="preserve">го типа </w:t>
      </w:r>
      <w:r w:rsidRPr="00B05A1F">
        <w:rPr>
          <w:rFonts w:ascii="Times New Roman" w:hAnsi="Times New Roman" w:cs="Times New Roman"/>
          <w:spacing w:val="2"/>
          <w:sz w:val="26"/>
          <w:szCs w:val="26"/>
        </w:rPr>
        <w:t xml:space="preserve">планируется </w:t>
      </w:r>
      <w:r w:rsidR="00292285" w:rsidRPr="00B05A1F">
        <w:rPr>
          <w:rFonts w:ascii="Times New Roman" w:hAnsi="Times New Roman" w:cs="Times New Roman"/>
          <w:spacing w:val="2"/>
          <w:sz w:val="26"/>
          <w:szCs w:val="26"/>
        </w:rPr>
        <w:t>проведение культурно-массовых мероприятий</w:t>
      </w:r>
      <w:r w:rsidR="000E4CD4" w:rsidRPr="00B05A1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8364C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34F89" w:rsidRPr="00B05A1F">
        <w:rPr>
          <w:rFonts w:ascii="Times New Roman" w:hAnsi="Times New Roman" w:cs="Times New Roman"/>
          <w:spacing w:val="2"/>
          <w:sz w:val="26"/>
          <w:szCs w:val="26"/>
        </w:rPr>
        <w:t xml:space="preserve">создание в </w:t>
      </w:r>
      <w:r w:rsidR="001F0BFD" w:rsidRPr="00B05A1F">
        <w:rPr>
          <w:rFonts w:ascii="Times New Roman" w:hAnsi="Times New Roman" w:cs="Times New Roman"/>
          <w:spacing w:val="2"/>
          <w:sz w:val="26"/>
          <w:szCs w:val="26"/>
        </w:rPr>
        <w:t xml:space="preserve">культурно досуговых учреждениях </w:t>
      </w:r>
      <w:r w:rsidR="00534F89" w:rsidRPr="00B05A1F">
        <w:rPr>
          <w:rFonts w:ascii="Times New Roman" w:hAnsi="Times New Roman" w:cs="Times New Roman"/>
          <w:spacing w:val="2"/>
          <w:sz w:val="26"/>
          <w:szCs w:val="26"/>
        </w:rPr>
        <w:t>комфортных условий для отдыха, общения и занятий творчество</w:t>
      </w:r>
      <w:r w:rsidR="000E4CD4" w:rsidRPr="00B05A1F">
        <w:rPr>
          <w:rFonts w:ascii="Times New Roman" w:hAnsi="Times New Roman" w:cs="Times New Roman"/>
          <w:spacing w:val="2"/>
          <w:sz w:val="26"/>
          <w:szCs w:val="26"/>
        </w:rPr>
        <w:t>м различных категорий населения.</w:t>
      </w:r>
    </w:p>
    <w:p w:rsidR="00F842D1" w:rsidRPr="00B05A1F" w:rsidRDefault="00437F6B" w:rsidP="00F842D1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В МАУК ЦКД «Дружба» расположены два зала – Большой киноконцертный зал на 390 мест и Малый кинозал на 32 места, </w:t>
      </w:r>
      <w:r w:rsidR="00F842D1" w:rsidRPr="00B05A1F">
        <w:rPr>
          <w:rFonts w:ascii="Times New Roman" w:hAnsi="Times New Roman" w:cs="Times New Roman"/>
          <w:sz w:val="26"/>
          <w:szCs w:val="26"/>
        </w:rPr>
        <w:t>обустроенные</w:t>
      </w:r>
      <w:r w:rsidRPr="00B05A1F">
        <w:rPr>
          <w:rFonts w:ascii="Times New Roman" w:hAnsi="Times New Roman" w:cs="Times New Roman"/>
          <w:sz w:val="26"/>
          <w:szCs w:val="26"/>
        </w:rPr>
        <w:t xml:space="preserve"> цифровым кинооборудованием и мягкими современными креслами.</w:t>
      </w:r>
      <w:r w:rsidR="00F842D1" w:rsidRPr="00B05A1F">
        <w:rPr>
          <w:rFonts w:ascii="Times New Roman" w:hAnsi="Times New Roman" w:cs="Times New Roman"/>
          <w:sz w:val="26"/>
          <w:szCs w:val="26"/>
        </w:rPr>
        <w:t xml:space="preserve"> В киноконцертных залах проходят городские массовые мероприятия, а так же  мероприятия для детей младшего и среднего школьного возраста, семейные праздники. </w:t>
      </w:r>
    </w:p>
    <w:p w:rsidR="00E234E9" w:rsidRPr="00B05A1F" w:rsidRDefault="00F842D1" w:rsidP="00A20338">
      <w:pPr>
        <w:rPr>
          <w:rFonts w:ascii="Times New Roman" w:hAnsi="Times New Roman" w:cs="Times New Roman"/>
          <w:spacing w:val="2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МБУ «ДК «Текстильщик»  расположены 3 зала</w:t>
      </w:r>
      <w:r w:rsidR="00601CF7" w:rsidRPr="00B05A1F">
        <w:rPr>
          <w:rFonts w:ascii="Times New Roman" w:hAnsi="Times New Roman" w:cs="Times New Roman"/>
          <w:sz w:val="26"/>
          <w:szCs w:val="26"/>
        </w:rPr>
        <w:t>.</w:t>
      </w:r>
      <w:r w:rsidR="008364CE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eastAsia="Times New Roman CYR" w:hAnsi="Times New Roman" w:cs="Times New Roman"/>
          <w:sz w:val="26"/>
          <w:szCs w:val="26"/>
        </w:rPr>
        <w:t xml:space="preserve">В большом концертном зале  на 670 мест проходят </w:t>
      </w:r>
      <w:r w:rsidRPr="00B05A1F">
        <w:rPr>
          <w:rFonts w:ascii="Times New Roman" w:eastAsia="Times New Roman CYR" w:hAnsi="Times New Roman" w:cs="Times New Roman"/>
          <w:color w:val="000000"/>
          <w:sz w:val="26"/>
          <w:szCs w:val="26"/>
        </w:rPr>
        <w:t>собрания</w:t>
      </w:r>
      <w:r w:rsidRPr="00B05A1F">
        <w:rPr>
          <w:rFonts w:ascii="Times New Roman" w:eastAsia="Times New Roman CYR" w:hAnsi="Times New Roman" w:cs="Times New Roman"/>
          <w:color w:val="646464"/>
          <w:sz w:val="26"/>
          <w:szCs w:val="26"/>
        </w:rPr>
        <w:t xml:space="preserve">, </w:t>
      </w:r>
      <w:r w:rsidRPr="00B05A1F">
        <w:rPr>
          <w:rFonts w:ascii="Times New Roman" w:eastAsia="Times New Roman CYR" w:hAnsi="Times New Roman" w:cs="Times New Roman"/>
          <w:sz w:val="26"/>
          <w:szCs w:val="26"/>
        </w:rPr>
        <w:t>концертные программы, фестивали и конкурсы различного уровня, выступления творческих  коллектив</w:t>
      </w:r>
      <w:r w:rsidR="00185FA5" w:rsidRPr="00B05A1F">
        <w:rPr>
          <w:rFonts w:ascii="Times New Roman" w:eastAsia="Times New Roman CYR" w:hAnsi="Times New Roman" w:cs="Times New Roman"/>
          <w:sz w:val="26"/>
          <w:szCs w:val="26"/>
        </w:rPr>
        <w:t xml:space="preserve">. </w:t>
      </w:r>
      <w:r w:rsidRPr="00B05A1F">
        <w:rPr>
          <w:rFonts w:ascii="Times New Roman" w:eastAsia="Times New Roman CYR" w:hAnsi="Times New Roman" w:cs="Times New Roman"/>
          <w:sz w:val="26"/>
          <w:szCs w:val="26"/>
        </w:rPr>
        <w:t xml:space="preserve">В двух малых залах  </w:t>
      </w:r>
      <w:r w:rsidR="00185FA5" w:rsidRPr="00B05A1F">
        <w:rPr>
          <w:rFonts w:ascii="Times New Roman" w:eastAsia="Times New Roman CYR" w:hAnsi="Times New Roman" w:cs="Times New Roman"/>
          <w:sz w:val="26"/>
          <w:szCs w:val="26"/>
        </w:rPr>
        <w:t>вместимостью</w:t>
      </w:r>
      <w:r w:rsidRPr="00B05A1F">
        <w:rPr>
          <w:rFonts w:ascii="Times New Roman" w:eastAsia="Times New Roman CYR" w:hAnsi="Times New Roman" w:cs="Times New Roman"/>
          <w:sz w:val="26"/>
          <w:szCs w:val="26"/>
        </w:rPr>
        <w:t xml:space="preserve">200и 80 мест  проводятся конференции, круглые столы, мероприятия малых  форм для людей пожилого возраста, для детей и подростков,  для людей с ограниченными возможностями, молодежи. </w:t>
      </w:r>
      <w:r w:rsidR="003F2AB0" w:rsidRPr="00B05A1F">
        <w:rPr>
          <w:rFonts w:ascii="Times New Roman" w:hAnsi="Times New Roman" w:cs="Times New Roman"/>
          <w:sz w:val="26"/>
          <w:szCs w:val="26"/>
        </w:rPr>
        <w:t>Д</w:t>
      </w:r>
      <w:r w:rsidR="00331F0F" w:rsidRPr="00B05A1F">
        <w:rPr>
          <w:rFonts w:ascii="Times New Roman" w:hAnsi="Times New Roman" w:cs="Times New Roman"/>
          <w:sz w:val="26"/>
          <w:szCs w:val="26"/>
        </w:rPr>
        <w:t xml:space="preserve">ля привлечения большего </w:t>
      </w:r>
      <w:r w:rsidR="00657848" w:rsidRPr="00B05A1F">
        <w:rPr>
          <w:rFonts w:ascii="Times New Roman" w:hAnsi="Times New Roman" w:cs="Times New Roman"/>
          <w:sz w:val="26"/>
          <w:szCs w:val="26"/>
        </w:rPr>
        <w:t xml:space="preserve">количества </w:t>
      </w:r>
      <w:r w:rsidR="00331F0F" w:rsidRPr="00B05A1F">
        <w:rPr>
          <w:rFonts w:ascii="Times New Roman" w:hAnsi="Times New Roman" w:cs="Times New Roman"/>
          <w:sz w:val="26"/>
          <w:szCs w:val="26"/>
        </w:rPr>
        <w:t>зрителей</w:t>
      </w:r>
      <w:r w:rsidRPr="00B05A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5A1F">
        <w:rPr>
          <w:rFonts w:ascii="Times New Roman" w:hAnsi="Times New Roman" w:cs="Times New Roman"/>
          <w:sz w:val="26"/>
          <w:szCs w:val="26"/>
        </w:rPr>
        <w:t>необходим</w:t>
      </w:r>
      <w:r w:rsidR="00C93B55" w:rsidRPr="00B05A1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C93B55" w:rsidRPr="00B05A1F">
        <w:rPr>
          <w:rFonts w:ascii="Times New Roman" w:hAnsi="Times New Roman" w:cs="Times New Roman"/>
          <w:sz w:val="26"/>
          <w:szCs w:val="26"/>
        </w:rPr>
        <w:t xml:space="preserve"> регулярная </w:t>
      </w:r>
      <w:proofErr w:type="spellStart"/>
      <w:r w:rsidR="00631C72" w:rsidRPr="00B05A1F">
        <w:rPr>
          <w:rFonts w:ascii="Times New Roman" w:hAnsi="Times New Roman" w:cs="Times New Roman"/>
          <w:sz w:val="26"/>
          <w:szCs w:val="26"/>
        </w:rPr>
        <w:t>постановк</w:t>
      </w:r>
      <w:r w:rsidR="00C93B55" w:rsidRPr="00B05A1F">
        <w:rPr>
          <w:rFonts w:ascii="Times New Roman" w:hAnsi="Times New Roman" w:cs="Times New Roman"/>
          <w:sz w:val="26"/>
          <w:szCs w:val="26"/>
        </w:rPr>
        <w:t>а</w:t>
      </w:r>
      <w:r w:rsidR="00657848" w:rsidRPr="00B05A1F">
        <w:rPr>
          <w:rFonts w:ascii="Times New Roman" w:hAnsi="Times New Roman" w:cs="Times New Roman"/>
          <w:sz w:val="26"/>
          <w:szCs w:val="26"/>
        </w:rPr>
        <w:t>новы</w:t>
      </w:r>
      <w:r w:rsidR="00F8459B" w:rsidRPr="00B05A1F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657848" w:rsidRPr="00B05A1F">
        <w:rPr>
          <w:rFonts w:ascii="Times New Roman" w:hAnsi="Times New Roman" w:cs="Times New Roman"/>
          <w:sz w:val="26"/>
          <w:szCs w:val="26"/>
        </w:rPr>
        <w:t xml:space="preserve"> концертны</w:t>
      </w:r>
      <w:r w:rsidR="00F8459B" w:rsidRPr="00B05A1F">
        <w:rPr>
          <w:rFonts w:ascii="Times New Roman" w:hAnsi="Times New Roman" w:cs="Times New Roman"/>
          <w:sz w:val="26"/>
          <w:szCs w:val="26"/>
        </w:rPr>
        <w:t>х</w:t>
      </w:r>
      <w:r w:rsidR="00657848" w:rsidRPr="00B05A1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40623" w:rsidRPr="00B05A1F">
        <w:rPr>
          <w:rFonts w:ascii="Times New Roman" w:hAnsi="Times New Roman" w:cs="Times New Roman"/>
          <w:sz w:val="26"/>
          <w:szCs w:val="26"/>
        </w:rPr>
        <w:t xml:space="preserve"> и освещение данных мероприятий в</w:t>
      </w:r>
      <w:r w:rsidR="00570F78" w:rsidRPr="00B05A1F"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</w:t>
      </w:r>
      <w:r w:rsidR="00040623" w:rsidRPr="00B05A1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.</w:t>
      </w:r>
      <w:r w:rsidR="00A93EC1" w:rsidRPr="00B05A1F">
        <w:rPr>
          <w:rFonts w:ascii="Times New Roman" w:hAnsi="Times New Roman" w:cs="Times New Roman"/>
          <w:sz w:val="26"/>
          <w:szCs w:val="26"/>
        </w:rPr>
        <w:t xml:space="preserve"> На базе МБУ «ДК «Текстильщик»  организованно движение волонтеров </w:t>
      </w:r>
      <w:r w:rsidR="0093315C" w:rsidRPr="00B05A1F">
        <w:rPr>
          <w:rFonts w:ascii="Times New Roman" w:hAnsi="Times New Roman" w:cs="Times New Roman"/>
          <w:sz w:val="26"/>
          <w:szCs w:val="26"/>
        </w:rPr>
        <w:t>к</w:t>
      </w:r>
      <w:r w:rsidR="00A93EC1" w:rsidRPr="00B05A1F">
        <w:rPr>
          <w:rFonts w:ascii="Times New Roman" w:hAnsi="Times New Roman" w:cs="Times New Roman"/>
          <w:sz w:val="26"/>
          <w:szCs w:val="26"/>
        </w:rPr>
        <w:t>ультуры</w:t>
      </w:r>
      <w:r w:rsidR="0093315C" w:rsidRPr="00B05A1F">
        <w:rPr>
          <w:rFonts w:ascii="Times New Roman" w:hAnsi="Times New Roman" w:cs="Times New Roman"/>
          <w:sz w:val="26"/>
          <w:szCs w:val="26"/>
        </w:rPr>
        <w:t xml:space="preserve">. В 2020 году в его состав входит </w:t>
      </w:r>
      <w:r w:rsidR="00227211" w:rsidRPr="00B05A1F">
        <w:rPr>
          <w:rFonts w:ascii="Times New Roman" w:hAnsi="Times New Roman" w:cs="Times New Roman"/>
          <w:sz w:val="26"/>
          <w:szCs w:val="26"/>
        </w:rPr>
        <w:t xml:space="preserve">16 </w:t>
      </w:r>
      <w:r w:rsidR="0093315C" w:rsidRPr="00B05A1F">
        <w:rPr>
          <w:rFonts w:ascii="Times New Roman" w:hAnsi="Times New Roman" w:cs="Times New Roman"/>
          <w:sz w:val="26"/>
          <w:szCs w:val="26"/>
        </w:rPr>
        <w:t xml:space="preserve">человек. В целях стимулирования их работы необходима поддержка добровольческой организации. </w:t>
      </w:r>
    </w:p>
    <w:p w:rsidR="00E34C5E" w:rsidRPr="00B05A1F" w:rsidRDefault="00AB4A39" w:rsidP="00857771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МБУ «Парк культуры и отдыха» работает в сфере организации массового отдыха населения. В МБУ «Парк культуры и отдыха», преимущественно в летнее время, функционируют кафе, городок аттракционов, детский городок, имеется фонтан и сценическая площадка, зимой заливается каток, сооружаются ледяные горки.</w:t>
      </w:r>
      <w:r w:rsidR="008364CE">
        <w:rPr>
          <w:rFonts w:ascii="Times New Roman" w:hAnsi="Times New Roman" w:cs="Times New Roman"/>
          <w:sz w:val="26"/>
          <w:szCs w:val="26"/>
        </w:rPr>
        <w:t xml:space="preserve"> </w:t>
      </w:r>
      <w:r w:rsidR="00E34C5E" w:rsidRPr="00B05A1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D1D9A" w:rsidRPr="00B05A1F">
        <w:rPr>
          <w:rFonts w:ascii="Times New Roman" w:hAnsi="Times New Roman" w:cs="Times New Roman"/>
          <w:sz w:val="26"/>
          <w:szCs w:val="26"/>
        </w:rPr>
        <w:t>МБУ «Парк культуры и отдыха»</w:t>
      </w:r>
      <w:r w:rsidR="008364CE">
        <w:rPr>
          <w:rFonts w:ascii="Times New Roman" w:hAnsi="Times New Roman" w:cs="Times New Roman"/>
          <w:sz w:val="26"/>
          <w:szCs w:val="26"/>
        </w:rPr>
        <w:t xml:space="preserve"> </w:t>
      </w:r>
      <w:r w:rsidR="009760E3" w:rsidRPr="00B05A1F">
        <w:rPr>
          <w:rFonts w:ascii="Times New Roman" w:hAnsi="Times New Roman" w:cs="Times New Roman"/>
          <w:sz w:val="26"/>
          <w:szCs w:val="26"/>
        </w:rPr>
        <w:t>расположены</w:t>
      </w:r>
      <w:r w:rsidR="00E34C5E" w:rsidRPr="00B05A1F">
        <w:rPr>
          <w:rFonts w:ascii="Times New Roman" w:hAnsi="Times New Roman" w:cs="Times New Roman"/>
          <w:sz w:val="26"/>
          <w:szCs w:val="26"/>
        </w:rPr>
        <w:t xml:space="preserve"> 23 аттракциона</w:t>
      </w:r>
      <w:r w:rsidR="00754EA3" w:rsidRPr="00B05A1F">
        <w:rPr>
          <w:rFonts w:ascii="Times New Roman" w:hAnsi="Times New Roman" w:cs="Times New Roman"/>
          <w:sz w:val="26"/>
          <w:szCs w:val="26"/>
        </w:rPr>
        <w:t>,</w:t>
      </w:r>
      <w:r w:rsidR="00E34C5E" w:rsidRPr="00B05A1F">
        <w:rPr>
          <w:rFonts w:ascii="Times New Roman" w:hAnsi="Times New Roman" w:cs="Times New Roman"/>
          <w:sz w:val="26"/>
          <w:szCs w:val="26"/>
        </w:rPr>
        <w:t xml:space="preserve"> из них</w:t>
      </w:r>
      <w:r w:rsidR="003B6521" w:rsidRPr="00B05A1F">
        <w:rPr>
          <w:rFonts w:ascii="Times New Roman" w:hAnsi="Times New Roman" w:cs="Times New Roman"/>
          <w:sz w:val="26"/>
          <w:szCs w:val="26"/>
        </w:rPr>
        <w:t xml:space="preserve">               39,1</w:t>
      </w:r>
      <w:r w:rsidR="00FA22BD">
        <w:rPr>
          <w:rFonts w:ascii="Times New Roman" w:hAnsi="Times New Roman" w:cs="Times New Roman"/>
          <w:sz w:val="26"/>
          <w:szCs w:val="26"/>
        </w:rPr>
        <w:t xml:space="preserve"> </w:t>
      </w:r>
      <w:r w:rsidR="00B57E2E" w:rsidRPr="00B05A1F">
        <w:rPr>
          <w:rFonts w:ascii="Times New Roman" w:hAnsi="Times New Roman" w:cs="Times New Roman"/>
          <w:sz w:val="26"/>
          <w:szCs w:val="26"/>
        </w:rPr>
        <w:t>%</w:t>
      </w:r>
      <w:r w:rsidR="00FA22BD">
        <w:rPr>
          <w:rFonts w:ascii="Times New Roman" w:hAnsi="Times New Roman" w:cs="Times New Roman"/>
          <w:sz w:val="26"/>
          <w:szCs w:val="26"/>
        </w:rPr>
        <w:t xml:space="preserve"> </w:t>
      </w:r>
      <w:r w:rsidR="003B6521" w:rsidRPr="00B05A1F">
        <w:rPr>
          <w:rFonts w:ascii="Times New Roman" w:hAnsi="Times New Roman" w:cs="Times New Roman"/>
          <w:sz w:val="26"/>
          <w:szCs w:val="26"/>
        </w:rPr>
        <w:t>требуют текущего ремонта</w:t>
      </w:r>
      <w:r w:rsidR="00B57E2E" w:rsidRPr="00B05A1F">
        <w:rPr>
          <w:rFonts w:ascii="Times New Roman" w:hAnsi="Times New Roman" w:cs="Times New Roman"/>
          <w:sz w:val="26"/>
          <w:szCs w:val="26"/>
        </w:rPr>
        <w:t xml:space="preserve">. </w:t>
      </w:r>
      <w:r w:rsidR="00E34C5E" w:rsidRPr="00B05A1F">
        <w:rPr>
          <w:rFonts w:ascii="Times New Roman" w:hAnsi="Times New Roman" w:cs="Times New Roman"/>
          <w:sz w:val="26"/>
          <w:szCs w:val="26"/>
        </w:rPr>
        <w:t xml:space="preserve">Все аттракционы </w:t>
      </w:r>
      <w:r w:rsidR="00B57E2E" w:rsidRPr="00B05A1F">
        <w:rPr>
          <w:rFonts w:ascii="Times New Roman" w:hAnsi="Times New Roman" w:cs="Times New Roman"/>
          <w:sz w:val="26"/>
          <w:szCs w:val="26"/>
        </w:rPr>
        <w:t>требуют</w:t>
      </w:r>
      <w:r w:rsidR="00E34C5E" w:rsidRPr="00B05A1F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B57E2E" w:rsidRPr="00B05A1F">
        <w:rPr>
          <w:rFonts w:ascii="Times New Roman" w:hAnsi="Times New Roman" w:cs="Times New Roman"/>
          <w:sz w:val="26"/>
          <w:szCs w:val="26"/>
        </w:rPr>
        <w:t>го</w:t>
      </w:r>
      <w:r w:rsidR="00E34C5E" w:rsidRPr="00B05A1F">
        <w:rPr>
          <w:rFonts w:ascii="Times New Roman" w:hAnsi="Times New Roman" w:cs="Times New Roman"/>
          <w:sz w:val="26"/>
          <w:szCs w:val="26"/>
        </w:rPr>
        <w:t xml:space="preserve"> освидетельствовани</w:t>
      </w:r>
      <w:r w:rsidR="00B57E2E" w:rsidRPr="00B05A1F">
        <w:rPr>
          <w:rFonts w:ascii="Times New Roman" w:hAnsi="Times New Roman" w:cs="Times New Roman"/>
          <w:sz w:val="26"/>
          <w:szCs w:val="26"/>
        </w:rPr>
        <w:t>я</w:t>
      </w:r>
      <w:r w:rsidR="00E34C5E" w:rsidRPr="00B05A1F">
        <w:rPr>
          <w:rFonts w:ascii="Times New Roman" w:hAnsi="Times New Roman" w:cs="Times New Roman"/>
          <w:sz w:val="26"/>
          <w:szCs w:val="26"/>
        </w:rPr>
        <w:t xml:space="preserve"> технического состояния и испытани</w:t>
      </w:r>
      <w:r w:rsidR="00B57E2E" w:rsidRPr="00B05A1F">
        <w:rPr>
          <w:rFonts w:ascii="Times New Roman" w:hAnsi="Times New Roman" w:cs="Times New Roman"/>
          <w:sz w:val="26"/>
          <w:szCs w:val="26"/>
        </w:rPr>
        <w:t>я</w:t>
      </w:r>
      <w:r w:rsidR="00E34C5E" w:rsidRPr="00B05A1F">
        <w:rPr>
          <w:rFonts w:ascii="Times New Roman" w:hAnsi="Times New Roman" w:cs="Times New Roman"/>
          <w:sz w:val="26"/>
          <w:szCs w:val="26"/>
        </w:rPr>
        <w:t xml:space="preserve"> несущей способности.</w:t>
      </w:r>
      <w:r w:rsidR="008364CE">
        <w:rPr>
          <w:rFonts w:ascii="Times New Roman" w:hAnsi="Times New Roman" w:cs="Times New Roman"/>
          <w:sz w:val="26"/>
          <w:szCs w:val="26"/>
        </w:rPr>
        <w:t xml:space="preserve"> </w:t>
      </w:r>
      <w:r w:rsidR="0058219A" w:rsidRPr="00B05A1F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857771" w:rsidRPr="00B05A1F">
        <w:rPr>
          <w:rFonts w:ascii="Times New Roman" w:hAnsi="Times New Roman" w:cs="Times New Roman"/>
          <w:sz w:val="26"/>
          <w:szCs w:val="26"/>
        </w:rPr>
        <w:t>территория парка нуждается в сохранении и проведении комплексных работ по благоустройству.</w:t>
      </w:r>
    </w:p>
    <w:p w:rsidR="0046101A" w:rsidRPr="00B05A1F" w:rsidRDefault="00B57E2E" w:rsidP="00B57E2E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ab/>
      </w:r>
      <w:r w:rsidR="00E41E72" w:rsidRPr="00B05A1F">
        <w:rPr>
          <w:rFonts w:ascii="Times New Roman" w:hAnsi="Times New Roman" w:cs="Times New Roman"/>
          <w:sz w:val="26"/>
          <w:szCs w:val="26"/>
        </w:rPr>
        <w:t xml:space="preserve">В целях обеспечения сохранности и целостности историко-архитектурного комплекса </w:t>
      </w:r>
      <w:r w:rsidR="005477DA" w:rsidRPr="00B05A1F">
        <w:rPr>
          <w:rFonts w:ascii="Times New Roman" w:hAnsi="Times New Roman" w:cs="Times New Roman"/>
          <w:sz w:val="26"/>
          <w:szCs w:val="26"/>
        </w:rPr>
        <w:t xml:space="preserve">МБУК </w:t>
      </w:r>
      <w:r w:rsidR="00AD1194" w:rsidRPr="00B05A1F">
        <w:rPr>
          <w:rFonts w:ascii="Times New Roman" w:hAnsi="Times New Roman" w:cs="Times New Roman"/>
          <w:sz w:val="26"/>
          <w:szCs w:val="26"/>
        </w:rPr>
        <w:t xml:space="preserve">КИКМ </w:t>
      </w:r>
      <w:r w:rsidR="00E41E72" w:rsidRPr="00B05A1F">
        <w:rPr>
          <w:rFonts w:ascii="Times New Roman" w:hAnsi="Times New Roman" w:cs="Times New Roman"/>
          <w:sz w:val="26"/>
          <w:szCs w:val="26"/>
        </w:rPr>
        <w:t xml:space="preserve">проводятся мероприятия по </w:t>
      </w:r>
      <w:r w:rsidR="00AD1194" w:rsidRPr="00B05A1F">
        <w:rPr>
          <w:rFonts w:ascii="Times New Roman" w:hAnsi="Times New Roman" w:cs="Times New Roman"/>
          <w:sz w:val="26"/>
          <w:szCs w:val="26"/>
        </w:rPr>
        <w:t xml:space="preserve">сохранению </w:t>
      </w:r>
      <w:r w:rsidR="00EC64FF" w:rsidRPr="00B05A1F">
        <w:rPr>
          <w:rFonts w:ascii="Times New Roman" w:hAnsi="Times New Roman" w:cs="Times New Roman"/>
          <w:sz w:val="26"/>
          <w:szCs w:val="26"/>
        </w:rPr>
        <w:t>территории</w:t>
      </w:r>
      <w:r w:rsidR="00AD1194" w:rsidRPr="00B05A1F">
        <w:rPr>
          <w:rFonts w:ascii="Times New Roman" w:hAnsi="Times New Roman" w:cs="Times New Roman"/>
          <w:sz w:val="26"/>
          <w:szCs w:val="26"/>
        </w:rPr>
        <w:t xml:space="preserve"> и музейных предметов.</w:t>
      </w:r>
      <w:r w:rsidR="008364CE">
        <w:rPr>
          <w:rFonts w:ascii="Times New Roman" w:hAnsi="Times New Roman" w:cs="Times New Roman"/>
          <w:sz w:val="26"/>
          <w:szCs w:val="26"/>
        </w:rPr>
        <w:t xml:space="preserve"> </w:t>
      </w:r>
      <w:r w:rsidR="0046101A" w:rsidRPr="00B05A1F">
        <w:rPr>
          <w:rFonts w:ascii="Times New Roman" w:hAnsi="Times New Roman" w:cs="Times New Roman"/>
          <w:sz w:val="26"/>
          <w:szCs w:val="26"/>
        </w:rPr>
        <w:t xml:space="preserve">Экспозиционные площади (Советская,1) устарели на 90 %. </w:t>
      </w:r>
      <w:r w:rsidR="00DB0FC9" w:rsidRPr="00B05A1F">
        <w:rPr>
          <w:rFonts w:ascii="Times New Roman" w:hAnsi="Times New Roman" w:cs="Times New Roman"/>
          <w:sz w:val="26"/>
          <w:szCs w:val="26"/>
        </w:rPr>
        <w:t xml:space="preserve">Для актуализации информации и представленной </w:t>
      </w:r>
      <w:proofErr w:type="spellStart"/>
      <w:r w:rsidR="00DB0FC9" w:rsidRPr="00B05A1F">
        <w:rPr>
          <w:rFonts w:ascii="Times New Roman" w:hAnsi="Times New Roman" w:cs="Times New Roman"/>
          <w:sz w:val="26"/>
          <w:szCs w:val="26"/>
        </w:rPr>
        <w:t>экспонатуры</w:t>
      </w:r>
      <w:proofErr w:type="spellEnd"/>
      <w:r w:rsidR="00DB0FC9" w:rsidRPr="00B05A1F">
        <w:rPr>
          <w:rFonts w:ascii="Times New Roman" w:hAnsi="Times New Roman" w:cs="Times New Roman"/>
          <w:sz w:val="26"/>
          <w:szCs w:val="26"/>
        </w:rPr>
        <w:t>, т</w:t>
      </w:r>
      <w:r w:rsidR="00AD1194" w:rsidRPr="00B05A1F">
        <w:rPr>
          <w:rFonts w:ascii="Times New Roman" w:hAnsi="Times New Roman" w:cs="Times New Roman"/>
          <w:sz w:val="26"/>
          <w:szCs w:val="26"/>
        </w:rPr>
        <w:t xml:space="preserve">ребуется продолжение </w:t>
      </w:r>
      <w:proofErr w:type="spellStart"/>
      <w:r w:rsidR="0046101A" w:rsidRPr="00B05A1F">
        <w:rPr>
          <w:rFonts w:ascii="Times New Roman" w:hAnsi="Times New Roman" w:cs="Times New Roman"/>
          <w:sz w:val="26"/>
          <w:szCs w:val="26"/>
        </w:rPr>
        <w:t>реэкспозици</w:t>
      </w:r>
      <w:r w:rsidR="00AD1194" w:rsidRPr="00B05A1F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AD1194" w:rsidRPr="00B05A1F">
        <w:rPr>
          <w:rFonts w:ascii="Times New Roman" w:hAnsi="Times New Roman" w:cs="Times New Roman"/>
          <w:sz w:val="26"/>
          <w:szCs w:val="26"/>
        </w:rPr>
        <w:t xml:space="preserve"> зала Воинской Славы</w:t>
      </w:r>
      <w:r w:rsidR="00885BD0" w:rsidRPr="00B05A1F">
        <w:rPr>
          <w:rFonts w:ascii="Times New Roman" w:hAnsi="Times New Roman" w:cs="Times New Roman"/>
          <w:sz w:val="26"/>
          <w:szCs w:val="26"/>
        </w:rPr>
        <w:t xml:space="preserve"> и</w:t>
      </w:r>
      <w:r w:rsidR="00AD1194" w:rsidRPr="00B05A1F">
        <w:rPr>
          <w:rFonts w:ascii="Times New Roman" w:hAnsi="Times New Roman" w:cs="Times New Roman"/>
          <w:sz w:val="26"/>
          <w:szCs w:val="26"/>
        </w:rPr>
        <w:t xml:space="preserve"> обновление </w:t>
      </w:r>
      <w:r w:rsidR="0046101A" w:rsidRPr="00B05A1F">
        <w:rPr>
          <w:rFonts w:ascii="Times New Roman" w:hAnsi="Times New Roman" w:cs="Times New Roman"/>
          <w:sz w:val="26"/>
          <w:szCs w:val="26"/>
        </w:rPr>
        <w:t>зал</w:t>
      </w:r>
      <w:r w:rsidR="003F0FA8" w:rsidRPr="00B05A1F">
        <w:rPr>
          <w:rFonts w:ascii="Times New Roman" w:hAnsi="Times New Roman" w:cs="Times New Roman"/>
          <w:sz w:val="26"/>
          <w:szCs w:val="26"/>
        </w:rPr>
        <w:t>а «Почетные граждане города»</w:t>
      </w:r>
      <w:r w:rsidR="0043641A" w:rsidRPr="00B05A1F">
        <w:rPr>
          <w:rFonts w:ascii="Times New Roman" w:hAnsi="Times New Roman" w:cs="Times New Roman"/>
          <w:sz w:val="26"/>
          <w:szCs w:val="26"/>
        </w:rPr>
        <w:t>.</w:t>
      </w:r>
    </w:p>
    <w:p w:rsidR="00573B9F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направлена на решение проблем </w:t>
      </w:r>
      <w:r w:rsidR="00534F89" w:rsidRPr="00B05A1F">
        <w:rPr>
          <w:rFonts w:ascii="Times New Roman" w:hAnsi="Times New Roman" w:cs="Times New Roman"/>
          <w:sz w:val="26"/>
          <w:szCs w:val="26"/>
          <w:shd w:val="clear" w:color="auto" w:fill="FFFFFF"/>
        </w:rPr>
        <w:t>в деятельности учреждений сферы культуры,</w:t>
      </w:r>
      <w:r w:rsidR="008364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 xml:space="preserve">сохранения </w:t>
      </w:r>
      <w:r w:rsidR="000E4CD4" w:rsidRPr="00B05A1F">
        <w:rPr>
          <w:rFonts w:ascii="Times New Roman" w:hAnsi="Times New Roman" w:cs="Times New Roman"/>
          <w:sz w:val="26"/>
          <w:szCs w:val="26"/>
        </w:rPr>
        <w:t xml:space="preserve">и развития </w:t>
      </w:r>
      <w:r w:rsidRPr="00B05A1F">
        <w:rPr>
          <w:rFonts w:ascii="Times New Roman" w:hAnsi="Times New Roman" w:cs="Times New Roman"/>
          <w:sz w:val="26"/>
          <w:szCs w:val="26"/>
        </w:rPr>
        <w:t>культурного потенциала города, повышение качества услуг, оказываемых населению в сфере культуры, при сохранении их доступности</w:t>
      </w:r>
      <w:r w:rsidR="000E4CD4"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 основным рискам реализации муниципальной программы относятся:</w:t>
      </w:r>
    </w:p>
    <w:p w:rsidR="008D65B7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9" w:name="sub_101"/>
      <w:r w:rsidRPr="00B05A1F">
        <w:rPr>
          <w:rFonts w:ascii="Times New Roman" w:hAnsi="Times New Roman" w:cs="Times New Roman"/>
          <w:sz w:val="26"/>
          <w:szCs w:val="26"/>
        </w:rPr>
        <w:t>1) финансовые риски, в том числе такие как:</w:t>
      </w:r>
    </w:p>
    <w:bookmarkEnd w:id="9"/>
    <w:p w:rsidR="008D65B7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недостаточность финансирования из </w:t>
      </w:r>
      <w:r w:rsidR="00402F1D" w:rsidRPr="00B05A1F">
        <w:rPr>
          <w:rFonts w:ascii="Times New Roman" w:hAnsi="Times New Roman" w:cs="Times New Roman"/>
          <w:sz w:val="26"/>
          <w:szCs w:val="26"/>
        </w:rPr>
        <w:t xml:space="preserve">федерального бюджета, областного бюджета и </w:t>
      </w:r>
      <w:r w:rsidRPr="00B05A1F">
        <w:rPr>
          <w:rFonts w:ascii="Times New Roman" w:hAnsi="Times New Roman" w:cs="Times New Roman"/>
          <w:sz w:val="26"/>
          <w:szCs w:val="26"/>
        </w:rPr>
        <w:t xml:space="preserve">бюджета городского округа - город Камышин муниципальной программы, отдельных ее мероприятий, возникновение в ходе </w:t>
      </w:r>
      <w:proofErr w:type="gramStart"/>
      <w:r w:rsidRPr="00B05A1F">
        <w:rPr>
          <w:rFonts w:ascii="Times New Roman" w:hAnsi="Times New Roman" w:cs="Times New Roman"/>
          <w:sz w:val="26"/>
          <w:szCs w:val="26"/>
        </w:rPr>
        <w:t>реализации мероприятия муниципальной программы необходимости увеличения объемов финансирования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в связи с предписаниями контрольно-надзорных органов;</w:t>
      </w:r>
    </w:p>
    <w:p w:rsidR="00534F89" w:rsidRPr="00B05A1F" w:rsidRDefault="00534F89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B513A" w:rsidRPr="00B05A1F">
        <w:rPr>
          <w:rFonts w:ascii="Times New Roman" w:hAnsi="Times New Roman" w:cs="Times New Roman"/>
          <w:sz w:val="26"/>
          <w:szCs w:val="26"/>
        </w:rPr>
        <w:t xml:space="preserve">возникновение обстоятельств непреодолимой силы, которые могут повлиять на привлечение средств от </w:t>
      </w:r>
      <w:r w:rsidR="00E90C11" w:rsidRPr="00B05A1F">
        <w:rPr>
          <w:rFonts w:ascii="Times New Roman" w:hAnsi="Times New Roman" w:cs="Times New Roman"/>
          <w:sz w:val="26"/>
          <w:szCs w:val="26"/>
        </w:rPr>
        <w:t>предпринимательской</w:t>
      </w:r>
      <w:r w:rsidR="00DB513A" w:rsidRPr="00B05A1F">
        <w:rPr>
          <w:rFonts w:ascii="Times New Roman" w:hAnsi="Times New Roman" w:cs="Times New Roman"/>
          <w:sz w:val="26"/>
          <w:szCs w:val="26"/>
        </w:rPr>
        <w:t xml:space="preserve"> и ино</w:t>
      </w:r>
      <w:r w:rsidR="00CF674E" w:rsidRPr="00B05A1F">
        <w:rPr>
          <w:rFonts w:ascii="Times New Roman" w:hAnsi="Times New Roman" w:cs="Times New Roman"/>
          <w:sz w:val="26"/>
          <w:szCs w:val="26"/>
        </w:rPr>
        <w:t>й приносящей доход деятельности;</w:t>
      </w:r>
    </w:p>
    <w:p w:rsidR="008D65B7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расходование запланированных средств не в полном объеме.</w:t>
      </w:r>
    </w:p>
    <w:p w:rsidR="008D65B7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Способами ограничения таких рисков выступают:</w:t>
      </w:r>
    </w:p>
    <w:p w:rsidR="008D65B7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ежегодное уточнение объемов финансирования, предусмотренных на реализацию мероприятий муниципальной программы, в зависимости от достигнутых результатов;</w:t>
      </w:r>
    </w:p>
    <w:p w:rsidR="008D65B7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определение приоритетов для первоочередного финансирования (своевременный анализ расходования средств и перераспределение высвободившихся средств на другие мероприятия муниципальной программы, в том числе недофинансированные);</w:t>
      </w:r>
    </w:p>
    <w:p w:rsidR="008D65B7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привлечение внебюджетных источников;</w:t>
      </w:r>
    </w:p>
    <w:p w:rsidR="008D65B7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0" w:name="sub_102"/>
      <w:r w:rsidRPr="00B05A1F">
        <w:rPr>
          <w:rFonts w:ascii="Times New Roman" w:hAnsi="Times New Roman" w:cs="Times New Roman"/>
          <w:sz w:val="26"/>
          <w:szCs w:val="26"/>
        </w:rPr>
        <w:tab/>
        <w:t>2) организационные риски. Уровень решения поставленных задач зависит от принятия необходимых нормативных правовых актов, заключения муниципальных контрактов, договоров. Минимизации риска неисполнения муниципальных контрактов на закупки товаров, работ и услуг будет способствовать более тщательная проработка документации, используемой при осуществлении закупок товаров, работ и услуг для обеспечения муниципальных нужд;</w:t>
      </w:r>
    </w:p>
    <w:p w:rsidR="008D65B7" w:rsidRPr="00B05A1F" w:rsidRDefault="008D65B7" w:rsidP="008D65B7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1" w:name="sub_103"/>
      <w:bookmarkEnd w:id="10"/>
      <w:r w:rsidRPr="00B05A1F">
        <w:rPr>
          <w:rFonts w:ascii="Times New Roman" w:hAnsi="Times New Roman" w:cs="Times New Roman"/>
          <w:sz w:val="26"/>
          <w:szCs w:val="26"/>
        </w:rPr>
        <w:tab/>
        <w:t xml:space="preserve">3) социальные риски. Достижение поставленных целей и задач муниципальной программы зависит от общественной оценки и поддержки проводимых мероприятий. Преодоление риска может быть осуществлено путем проведения активной информационно-разъяснительной работы среди населения, установления взаимодействия и постоянных контактов с институтами гражданского общества, в том числе рассмотрения проблемных вопросов Общественным советом при </w:t>
      </w:r>
      <w:r w:rsidR="00180102" w:rsidRPr="00B05A1F">
        <w:rPr>
          <w:rFonts w:ascii="Times New Roman" w:hAnsi="Times New Roman" w:cs="Times New Roman"/>
          <w:sz w:val="26"/>
          <w:szCs w:val="26"/>
        </w:rPr>
        <w:t>Комитет</w:t>
      </w:r>
      <w:r w:rsidR="00D93E40">
        <w:rPr>
          <w:rFonts w:ascii="Times New Roman" w:hAnsi="Times New Roman" w:cs="Times New Roman"/>
          <w:sz w:val="26"/>
          <w:szCs w:val="26"/>
        </w:rPr>
        <w:t>е</w:t>
      </w:r>
      <w:r w:rsidR="00180102" w:rsidRPr="00B05A1F">
        <w:rPr>
          <w:rFonts w:ascii="Times New Roman" w:hAnsi="Times New Roman" w:cs="Times New Roman"/>
          <w:sz w:val="26"/>
          <w:szCs w:val="26"/>
        </w:rPr>
        <w:t xml:space="preserve"> по культуре</w:t>
      </w:r>
      <w:r w:rsidR="00180102">
        <w:rPr>
          <w:rFonts w:ascii="Times New Roman" w:hAnsi="Times New Roman" w:cs="Times New Roman"/>
          <w:sz w:val="26"/>
          <w:szCs w:val="26"/>
        </w:rPr>
        <w:t xml:space="preserve"> </w:t>
      </w:r>
      <w:r w:rsidR="00180102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  <w:bookmarkEnd w:id="11"/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2. Цели, задачи, сроки и этапы реализации муниципальной программы</w:t>
      </w:r>
    </w:p>
    <w:p w:rsidR="008D65B7" w:rsidRPr="00B05A1F" w:rsidRDefault="008D65B7" w:rsidP="008D65B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2" w:name="sub_2010"/>
      <w:r w:rsidRPr="00B05A1F">
        <w:rPr>
          <w:rFonts w:ascii="Times New Roman" w:hAnsi="Times New Roman" w:cs="Times New Roman"/>
          <w:sz w:val="26"/>
          <w:szCs w:val="26"/>
        </w:rPr>
        <w:t>Основной целью программы является обеспечение населения условиями и услугами, предоставляемыми учреждениями сферы культуры, для приобщения граждан к участию в культурной жизни на территории городского округа - город Камышин.</w:t>
      </w:r>
    </w:p>
    <w:p w:rsidR="008D65B7" w:rsidRPr="00B05A1F" w:rsidRDefault="008D65B7" w:rsidP="008D65B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Достижение цели муниципальной программы предполагается посредством решения взаимосвязанных и взаимодополняющих задач через реализацию подпрограмм:</w:t>
      </w:r>
    </w:p>
    <w:p w:rsidR="008D65B7" w:rsidRPr="00B05A1F" w:rsidRDefault="00A63879" w:rsidP="003C1F02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подпрограмма «</w:t>
      </w:r>
      <w:r w:rsidR="008D65B7" w:rsidRPr="00B05A1F">
        <w:rPr>
          <w:rFonts w:ascii="Times New Roman" w:hAnsi="Times New Roman" w:cs="Times New Roman"/>
          <w:sz w:val="26"/>
          <w:szCs w:val="26"/>
        </w:rPr>
        <w:t>Сохранение музейно-выставочных коллекций</w:t>
      </w:r>
      <w:r w:rsidRPr="00B05A1F">
        <w:rPr>
          <w:rFonts w:ascii="Times New Roman" w:hAnsi="Times New Roman" w:cs="Times New Roman"/>
          <w:sz w:val="26"/>
          <w:szCs w:val="26"/>
        </w:rPr>
        <w:t>»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- сохранение и развитие инфраструктуры, обеспечивающей сохранность музейных ценностей и обеспечение к ним доступа граждан;</w:t>
      </w:r>
    </w:p>
    <w:p w:rsidR="008D65B7" w:rsidRPr="00B05A1F" w:rsidRDefault="008D65B7" w:rsidP="008D65B7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           подпрограмма </w:t>
      </w:r>
      <w:r w:rsidR="00A63879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spellStart"/>
      <w:r w:rsidRPr="00B05A1F">
        <w:rPr>
          <w:rFonts w:ascii="Times New Roman" w:hAnsi="Times New Roman" w:cs="Times New Roman"/>
          <w:sz w:val="26"/>
          <w:szCs w:val="26"/>
        </w:rPr>
        <w:t>киновидеопоказа</w:t>
      </w:r>
      <w:proofErr w:type="spellEnd"/>
      <w:r w:rsidRPr="00B05A1F">
        <w:rPr>
          <w:rFonts w:ascii="Times New Roman" w:hAnsi="Times New Roman" w:cs="Times New Roman"/>
          <w:sz w:val="26"/>
          <w:szCs w:val="26"/>
        </w:rPr>
        <w:t xml:space="preserve"> и культурно-досуговой и социально значимой деятельности</w:t>
      </w:r>
      <w:r w:rsidR="00A63879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- формирование условий для повышения качества, доступности и эффективности организации досуга и массового отдыха населения города Камышина;</w:t>
      </w:r>
    </w:p>
    <w:p w:rsidR="008D65B7" w:rsidRPr="00B05A1F" w:rsidRDefault="008D65B7" w:rsidP="008D65B7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            подпрограмма </w:t>
      </w:r>
      <w:r w:rsidR="000F5A67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Организация театральной деятельности</w:t>
      </w:r>
      <w:r w:rsidR="000F5A67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- удовлетворение и создание духовных потребностей зрителей в сценическом искусстве, а так же организация общегородских мероприятий;</w:t>
      </w:r>
    </w:p>
    <w:p w:rsidR="008D65B7" w:rsidRPr="00B05A1F" w:rsidRDefault="008D65B7" w:rsidP="008D65B7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            подпрограмма </w:t>
      </w:r>
      <w:r w:rsidR="000F5A67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Организация информационно-библиотечного обслуживания населения</w:t>
      </w:r>
      <w:r w:rsidR="000F5A67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- обеспечение равного доступа к услугам, информации, культурным ценностям и развитие интеллектуального уровня населения;</w:t>
      </w:r>
    </w:p>
    <w:p w:rsidR="008D65B7" w:rsidRPr="00B05A1F" w:rsidRDefault="007B56BE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 подпрограмма «</w:t>
      </w:r>
      <w:r w:rsidR="008D65B7" w:rsidRPr="00B05A1F">
        <w:rPr>
          <w:rFonts w:ascii="Times New Roman" w:hAnsi="Times New Roman" w:cs="Times New Roman"/>
          <w:sz w:val="26"/>
          <w:szCs w:val="26"/>
        </w:rPr>
        <w:t>Обеспечение выполнения функций казенных учреждений, обслуживающих учреждения культуры</w:t>
      </w:r>
      <w:r w:rsidRPr="00B05A1F">
        <w:rPr>
          <w:rFonts w:ascii="Times New Roman" w:hAnsi="Times New Roman" w:cs="Times New Roman"/>
          <w:sz w:val="26"/>
          <w:szCs w:val="26"/>
        </w:rPr>
        <w:t>»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- обеспечение устойчивого функционирования учреждений культуры и Комитета по культуре</w:t>
      </w:r>
      <w:r w:rsidR="00DC4483">
        <w:rPr>
          <w:rFonts w:ascii="Times New Roman" w:hAnsi="Times New Roman" w:cs="Times New Roman"/>
          <w:sz w:val="26"/>
          <w:szCs w:val="26"/>
        </w:rPr>
        <w:t xml:space="preserve"> </w:t>
      </w:r>
      <w:r w:rsidR="00DC4483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в части финансово-экономической деятельности, технического обеспечения. 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bookmarkStart w:id="13" w:name="sub_2011"/>
      <w:bookmarkEnd w:id="12"/>
      <w:r w:rsidRPr="00B05A1F">
        <w:rPr>
          <w:rFonts w:ascii="Times New Roman" w:hAnsi="Times New Roman" w:cs="Times New Roman"/>
          <w:sz w:val="26"/>
          <w:szCs w:val="26"/>
        </w:rPr>
        <w:t>Срок реализации мероприятий муниципальной программы 2021 - 2023 годы</w:t>
      </w:r>
      <w:r w:rsidR="00B477B9" w:rsidRPr="00B05A1F">
        <w:rPr>
          <w:rFonts w:ascii="Times New Roman" w:hAnsi="Times New Roman" w:cs="Times New Roman"/>
          <w:sz w:val="26"/>
          <w:szCs w:val="26"/>
        </w:rPr>
        <w:t xml:space="preserve"> в один </w:t>
      </w:r>
      <w:r w:rsidR="00B477B9" w:rsidRPr="00B05A1F">
        <w:rPr>
          <w:rFonts w:ascii="Times New Roman" w:hAnsi="Times New Roman" w:cs="Times New Roman"/>
          <w:sz w:val="26"/>
          <w:szCs w:val="26"/>
        </w:rPr>
        <w:lastRenderedPageBreak/>
        <w:t>этап</w:t>
      </w:r>
      <w:r w:rsidRPr="00B05A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22BD" w:rsidRDefault="00FA22BD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4" w:name="sub_300"/>
      <w:bookmarkEnd w:id="13"/>
    </w:p>
    <w:p w:rsidR="008D65B7" w:rsidRPr="00BB1CA5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3. Целевые показатели достижения целей и решения задач, ожидаемые конечные результаты реализации муниципальной программы</w:t>
      </w:r>
    </w:p>
    <w:bookmarkEnd w:id="14"/>
    <w:p w:rsidR="008D65B7" w:rsidRPr="00BB1CA5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B1CA5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Основными целевыми показателями достижения целей и решения задач муниципальной программы являются:</w:t>
      </w:r>
    </w:p>
    <w:p w:rsidR="009E5B25" w:rsidRPr="00BB1CA5" w:rsidRDefault="009E5B25" w:rsidP="00A5055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количество опубликованных музейных предметов основного Музейного фонда, опубликованных на экспозициях,</w:t>
      </w:r>
      <w:r w:rsidR="00FA22BD" w:rsidRPr="00BB1CA5">
        <w:rPr>
          <w:rFonts w:ascii="Times New Roman" w:hAnsi="Times New Roman" w:cs="Times New Roman"/>
          <w:sz w:val="26"/>
          <w:szCs w:val="26"/>
        </w:rPr>
        <w:t xml:space="preserve"> </w:t>
      </w:r>
      <w:r w:rsidRPr="00BB1CA5">
        <w:rPr>
          <w:rFonts w:ascii="Times New Roman" w:hAnsi="Times New Roman" w:cs="Times New Roman"/>
          <w:sz w:val="26"/>
          <w:szCs w:val="26"/>
        </w:rPr>
        <w:t>выставках</w:t>
      </w:r>
      <w:r w:rsidR="002D2C1C"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2D2C1C" w:rsidP="002D2C1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ч</w:t>
      </w:r>
      <w:r w:rsidR="009E5B25" w:rsidRPr="00BB1CA5">
        <w:rPr>
          <w:rFonts w:ascii="Times New Roman" w:hAnsi="Times New Roman" w:cs="Times New Roman"/>
          <w:sz w:val="26"/>
          <w:szCs w:val="26"/>
        </w:rPr>
        <w:t>исло посетителей музейных экспозиций, выставок, в том числе экскурсий, музейных уроков и лекций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083888" w:rsidP="0008388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инамика объема музейного фонда по сравнению с предыдущим периодом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083888" w:rsidP="0008388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музейных предметов, прошедших формирование, учет, изучение</w:t>
      </w:r>
      <w:r w:rsidR="00BF4151" w:rsidRPr="00BB1CA5">
        <w:rPr>
          <w:rFonts w:ascii="Times New Roman" w:hAnsi="Times New Roman" w:cs="Times New Roman"/>
          <w:sz w:val="26"/>
          <w:szCs w:val="26"/>
        </w:rPr>
        <w:t>,</w:t>
      </w:r>
      <w:r w:rsidR="009E5B25" w:rsidRPr="00BB1CA5">
        <w:rPr>
          <w:rFonts w:ascii="Times New Roman" w:hAnsi="Times New Roman" w:cs="Times New Roman"/>
          <w:sz w:val="26"/>
          <w:szCs w:val="26"/>
        </w:rPr>
        <w:t xml:space="preserve"> обеспечение физического сохранения и безопасности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BE359F" w:rsidP="00BE359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оля музейных предметов, музейных коллекций, прошедших реставрацию и консервацию к общему объему музейного фонда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E7495D" w:rsidP="00E749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 музейных предметов, музейных коллекций, прошедших реставрацию и консервацию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20075C" w:rsidP="002007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инамика количества созданных экспозиций (выставок) в стационарных условиях по сравнению с предыдущим отчетным периодом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20075C" w:rsidP="002007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экспозиций (выставок) музеев,  выездных выставок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BE7ADD" w:rsidP="00BE7A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BE7ADD" w:rsidP="00BE7A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п</w:t>
      </w:r>
      <w:r w:rsidR="009E5B25" w:rsidRPr="00BB1CA5">
        <w:rPr>
          <w:rFonts w:ascii="Times New Roman" w:hAnsi="Times New Roman" w:cs="Times New Roman"/>
          <w:sz w:val="26"/>
          <w:szCs w:val="26"/>
        </w:rPr>
        <w:t>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</w:t>
      </w:r>
      <w:r w:rsidR="00E14B74" w:rsidRPr="00BB1CA5">
        <w:rPr>
          <w:rFonts w:ascii="Times New Roman" w:hAnsi="Times New Roman" w:cs="Times New Roman"/>
          <w:sz w:val="26"/>
          <w:szCs w:val="26"/>
        </w:rPr>
        <w:t xml:space="preserve">К </w:t>
      </w:r>
      <w:r w:rsidR="009E5B25" w:rsidRPr="00BB1CA5">
        <w:rPr>
          <w:rFonts w:ascii="Times New Roman" w:hAnsi="Times New Roman" w:cs="Times New Roman"/>
          <w:sz w:val="26"/>
          <w:szCs w:val="26"/>
        </w:rPr>
        <w:t>КИКМ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AC1E07" w:rsidP="00AC1E07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с</w:t>
      </w:r>
      <w:r w:rsidR="009E5B25" w:rsidRPr="00BB1CA5">
        <w:rPr>
          <w:rFonts w:ascii="Times New Roman" w:hAnsi="Times New Roman" w:cs="Times New Roman"/>
          <w:sz w:val="26"/>
          <w:szCs w:val="26"/>
        </w:rPr>
        <w:t>редняя заполняемость зала посещающих концертные программы МАУК ЦКД «Дружба», МБУ «ДК «Текстильщик»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AC1E07" w:rsidP="00AC1E07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оля новых концертных программ (длительностью не менее 60 минут) в общем количестве концертных программ МБУ «ДК «Текстильщик»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42026F" w:rsidP="0042026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ч</w:t>
      </w:r>
      <w:r w:rsidR="009E5B25" w:rsidRPr="00BB1CA5">
        <w:rPr>
          <w:rFonts w:ascii="Times New Roman" w:hAnsi="Times New Roman" w:cs="Times New Roman"/>
          <w:sz w:val="26"/>
          <w:szCs w:val="26"/>
        </w:rPr>
        <w:t>исло зрителей, посещающих концертные программы МАУК ЦКД «Дружба», МБУ «ДК «Текстильщик»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511D88" w:rsidP="00511D8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511D88" w:rsidP="00511D8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8D227F" w:rsidP="008D227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оля мероприятий для взрослых от общего количества проведенных мероприятий МБУ «ДК «Текстильщик»</w:t>
      </w:r>
      <w:r w:rsidR="00F43C33"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F43C33" w:rsidP="00F43C3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«Дружба»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F43C33" w:rsidP="00F43C33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клубных формирований МАУК ЦКД «Дружба», МБУ «ДК «Текстильщик»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F43C33" w:rsidP="00F43C33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инамика числа зрителей посещающих кинофильмы МАУК ЦКД «Дружба» к предыдущему отчетному периоду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992069" w:rsidP="00992069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ч</w:t>
      </w:r>
      <w:r w:rsidR="009E5B25" w:rsidRPr="00BB1CA5">
        <w:rPr>
          <w:rFonts w:ascii="Times New Roman" w:hAnsi="Times New Roman" w:cs="Times New Roman"/>
          <w:sz w:val="26"/>
          <w:szCs w:val="26"/>
        </w:rPr>
        <w:t>исло зрителей, посещающих кинофильмы МАУК ЦКД «Дружба»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CA09C6" w:rsidP="00CA09C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 МБУ «Парк культуры и отдыха»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CA09C6" w:rsidP="00CA09C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п</w:t>
      </w:r>
      <w:r w:rsidR="009E5B25" w:rsidRPr="00BB1CA5">
        <w:rPr>
          <w:rFonts w:ascii="Times New Roman" w:hAnsi="Times New Roman" w:cs="Times New Roman"/>
          <w:sz w:val="26"/>
          <w:szCs w:val="26"/>
        </w:rPr>
        <w:t>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FE605D" w:rsidP="00FE605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о</w:t>
      </w:r>
      <w:r w:rsidR="009E5B25" w:rsidRPr="00BB1CA5">
        <w:rPr>
          <w:rFonts w:ascii="Times New Roman" w:hAnsi="Times New Roman" w:cs="Times New Roman"/>
          <w:sz w:val="26"/>
          <w:szCs w:val="26"/>
        </w:rPr>
        <w:t xml:space="preserve">хват населения информированием о деятельности в сфере </w:t>
      </w:r>
      <w:r w:rsidR="00C37599" w:rsidRPr="00BB1CA5">
        <w:rPr>
          <w:rFonts w:ascii="Times New Roman" w:hAnsi="Times New Roman" w:cs="Times New Roman"/>
          <w:sz w:val="26"/>
          <w:szCs w:val="26"/>
        </w:rPr>
        <w:t>«К</w:t>
      </w:r>
      <w:r w:rsidR="009E5B25" w:rsidRPr="00BB1CA5">
        <w:rPr>
          <w:rFonts w:ascii="Times New Roman" w:hAnsi="Times New Roman" w:cs="Times New Roman"/>
          <w:sz w:val="26"/>
          <w:szCs w:val="26"/>
        </w:rPr>
        <w:t>ультура</w:t>
      </w:r>
      <w:r w:rsidR="00C37599" w:rsidRPr="00BB1CA5">
        <w:rPr>
          <w:rFonts w:ascii="Times New Roman" w:hAnsi="Times New Roman" w:cs="Times New Roman"/>
          <w:sz w:val="26"/>
          <w:szCs w:val="26"/>
        </w:rPr>
        <w:t>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FE605D" w:rsidP="00FE60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инамика числа зрителей, посещающих спектакли</w:t>
      </w:r>
      <w:r w:rsidR="00E87FB6" w:rsidRPr="00BB1CA5">
        <w:rPr>
          <w:rFonts w:ascii="Times New Roman" w:hAnsi="Times New Roman" w:cs="Times New Roman"/>
          <w:sz w:val="26"/>
          <w:szCs w:val="26"/>
        </w:rPr>
        <w:t xml:space="preserve"> (театральны</w:t>
      </w:r>
      <w:r w:rsidR="00580832" w:rsidRPr="00BB1CA5">
        <w:rPr>
          <w:rFonts w:ascii="Times New Roman" w:hAnsi="Times New Roman" w:cs="Times New Roman"/>
          <w:sz w:val="26"/>
          <w:szCs w:val="26"/>
        </w:rPr>
        <w:t>е</w:t>
      </w:r>
      <w:r w:rsidR="00E87FB6" w:rsidRPr="00BB1CA5">
        <w:rPr>
          <w:rFonts w:ascii="Times New Roman" w:hAnsi="Times New Roman" w:cs="Times New Roman"/>
          <w:sz w:val="26"/>
          <w:szCs w:val="26"/>
        </w:rPr>
        <w:t xml:space="preserve"> постановк</w:t>
      </w:r>
      <w:r w:rsidR="00580832" w:rsidRPr="00BB1CA5">
        <w:rPr>
          <w:rFonts w:ascii="Times New Roman" w:hAnsi="Times New Roman" w:cs="Times New Roman"/>
          <w:sz w:val="26"/>
          <w:szCs w:val="26"/>
        </w:rPr>
        <w:t>и</w:t>
      </w:r>
      <w:r w:rsidR="00E87FB6" w:rsidRPr="00BB1CA5">
        <w:rPr>
          <w:rFonts w:ascii="Times New Roman" w:hAnsi="Times New Roman" w:cs="Times New Roman"/>
          <w:sz w:val="26"/>
          <w:szCs w:val="26"/>
        </w:rPr>
        <w:t>)</w:t>
      </w:r>
      <w:r w:rsidR="009E5B25" w:rsidRPr="00BB1CA5">
        <w:rPr>
          <w:rFonts w:ascii="Times New Roman" w:hAnsi="Times New Roman" w:cs="Times New Roman"/>
          <w:sz w:val="26"/>
          <w:szCs w:val="26"/>
        </w:rPr>
        <w:t xml:space="preserve"> к предыдущему отчетному периоду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FE605D" w:rsidP="00FE605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ч</w:t>
      </w:r>
      <w:r w:rsidR="009E5B25" w:rsidRPr="00BB1CA5">
        <w:rPr>
          <w:rFonts w:ascii="Times New Roman" w:hAnsi="Times New Roman" w:cs="Times New Roman"/>
          <w:sz w:val="26"/>
          <w:szCs w:val="26"/>
        </w:rPr>
        <w:t>исло зрителей,  посещающих спектакли (театральные постановки)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C40202" w:rsidP="00C40202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оля новых и (или) капитально-возобновленных постановок в текущем репертуаре МАУ «КДТ»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300D05" w:rsidP="00300D05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новых (капитально-возобновленных) постановок</w:t>
      </w:r>
      <w:r w:rsidR="00FA22BD" w:rsidRPr="00BB1CA5">
        <w:rPr>
          <w:rFonts w:ascii="Times New Roman" w:hAnsi="Times New Roman" w:cs="Times New Roman"/>
          <w:sz w:val="26"/>
          <w:szCs w:val="26"/>
        </w:rPr>
        <w:t xml:space="preserve"> </w:t>
      </w:r>
      <w:r w:rsidR="009E5B25" w:rsidRPr="00BB1CA5">
        <w:rPr>
          <w:rFonts w:ascii="Times New Roman" w:hAnsi="Times New Roman" w:cs="Times New Roman"/>
          <w:sz w:val="26"/>
          <w:szCs w:val="26"/>
        </w:rPr>
        <w:t>МАУ «КДТ»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3E56B7" w:rsidP="003E56B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>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3E56B7" w:rsidP="003E56B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клубных формирований МАУ «КДТ»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853BE0" w:rsidP="00853BE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д</w:t>
      </w:r>
      <w:r w:rsidR="009E5B25" w:rsidRPr="00BB1CA5">
        <w:rPr>
          <w:rFonts w:ascii="Times New Roman" w:hAnsi="Times New Roman" w:cs="Times New Roman"/>
          <w:sz w:val="26"/>
          <w:szCs w:val="26"/>
        </w:rPr>
        <w:t xml:space="preserve">инамика количества проведенных культурно-массовых мероприятий </w:t>
      </w:r>
      <w:r w:rsidR="00BA5E54" w:rsidRPr="00BB1CA5">
        <w:rPr>
          <w:rFonts w:ascii="Times New Roman" w:hAnsi="Times New Roman" w:cs="Times New Roman"/>
          <w:sz w:val="26"/>
          <w:szCs w:val="26"/>
        </w:rPr>
        <w:t xml:space="preserve">МАУ «КДТ» </w:t>
      </w:r>
      <w:r w:rsidR="009E5B25" w:rsidRPr="00BB1CA5">
        <w:rPr>
          <w:rFonts w:ascii="Times New Roman" w:hAnsi="Times New Roman" w:cs="Times New Roman"/>
          <w:sz w:val="26"/>
          <w:szCs w:val="26"/>
        </w:rPr>
        <w:t>по сравнению с предыдущим отчетным периодом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CF20D0" w:rsidP="00CF20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CF20D0" w:rsidP="00CF20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посещений библиотек (на одного жителя в год)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CF20D0" w:rsidP="00CF20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о</w:t>
      </w:r>
      <w:r w:rsidR="009E5B25" w:rsidRPr="00BB1CA5">
        <w:rPr>
          <w:rFonts w:ascii="Times New Roman" w:hAnsi="Times New Roman" w:cs="Times New Roman"/>
          <w:sz w:val="26"/>
          <w:szCs w:val="26"/>
        </w:rPr>
        <w:t>хват населения библиотечным обслуживанием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CF20D0" w:rsidP="00CF20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размещенных материалов МКУК ЦГБС (выставки, презентации) в социальных сетях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9E5B25" w:rsidRPr="00BB1CA5" w:rsidRDefault="00C72CB2" w:rsidP="00C72CB2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к</w:t>
      </w:r>
      <w:r w:rsidR="009E5B25" w:rsidRPr="00BB1CA5">
        <w:rPr>
          <w:rFonts w:ascii="Times New Roman" w:hAnsi="Times New Roman" w:cs="Times New Roman"/>
          <w:sz w:val="26"/>
          <w:szCs w:val="26"/>
        </w:rPr>
        <w:t>оличество учреждений, обслуживаемых МКУ «Центр ресурсного обеспечения»</w:t>
      </w:r>
      <w:r w:rsidRPr="00BB1CA5">
        <w:rPr>
          <w:rFonts w:ascii="Times New Roman" w:hAnsi="Times New Roman" w:cs="Times New Roman"/>
          <w:sz w:val="26"/>
          <w:szCs w:val="26"/>
        </w:rPr>
        <w:t>;</w:t>
      </w:r>
    </w:p>
    <w:p w:rsidR="008A07E0" w:rsidRPr="00BB1CA5" w:rsidRDefault="00876EAC" w:rsidP="0026617E">
      <w:pPr>
        <w:ind w:firstLine="708"/>
      </w:pPr>
      <w:r w:rsidRPr="00BB1CA5">
        <w:rPr>
          <w:sz w:val="26"/>
          <w:szCs w:val="26"/>
        </w:rPr>
        <w:t xml:space="preserve">количество жалоб от учреждений культуры, обслуживаемых </w:t>
      </w:r>
      <w:r w:rsidRPr="00BB1CA5">
        <w:rPr>
          <w:rFonts w:ascii="Times New Roman" w:hAnsi="Times New Roman" w:cs="Times New Roman"/>
          <w:sz w:val="26"/>
          <w:szCs w:val="26"/>
        </w:rPr>
        <w:t>МКУ «Центр ресурсного обеспечения»</w:t>
      </w:r>
      <w:r w:rsidR="008015BC" w:rsidRPr="00BB1CA5">
        <w:rPr>
          <w:sz w:val="26"/>
          <w:szCs w:val="26"/>
        </w:rPr>
        <w:t>;</w:t>
      </w:r>
    </w:p>
    <w:p w:rsidR="009E5B25" w:rsidRPr="00BB1CA5" w:rsidRDefault="00C72CB2" w:rsidP="00C72CB2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о</w:t>
      </w:r>
      <w:r w:rsidR="009E5B25" w:rsidRPr="00BB1CA5">
        <w:rPr>
          <w:rFonts w:ascii="Times New Roman" w:hAnsi="Times New Roman" w:cs="Times New Roman"/>
          <w:sz w:val="26"/>
          <w:szCs w:val="26"/>
        </w:rPr>
        <w:t>тношение средней заработной платы работников учреждений культуры к средней заработной плате по Волгоградской области.</w:t>
      </w:r>
    </w:p>
    <w:p w:rsidR="008D65B7" w:rsidRPr="00BB1CA5" w:rsidRDefault="000C0135" w:rsidP="000C013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>Перечень ц</w:t>
      </w:r>
      <w:r w:rsidR="008D65B7" w:rsidRPr="00BB1CA5">
        <w:rPr>
          <w:rFonts w:ascii="Times New Roman" w:hAnsi="Times New Roman" w:cs="Times New Roman"/>
          <w:sz w:val="26"/>
          <w:szCs w:val="26"/>
        </w:rPr>
        <w:t>елевы</w:t>
      </w:r>
      <w:r w:rsidRPr="00BB1CA5">
        <w:rPr>
          <w:rFonts w:ascii="Times New Roman" w:hAnsi="Times New Roman" w:cs="Times New Roman"/>
          <w:sz w:val="26"/>
          <w:szCs w:val="26"/>
        </w:rPr>
        <w:t>х</w:t>
      </w:r>
      <w:r w:rsidR="008D65B7" w:rsidRPr="00BB1CA5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Pr="00BB1CA5">
        <w:rPr>
          <w:rFonts w:ascii="Times New Roman" w:hAnsi="Times New Roman" w:cs="Times New Roman"/>
          <w:sz w:val="26"/>
          <w:szCs w:val="26"/>
        </w:rPr>
        <w:t>ей</w:t>
      </w:r>
      <w:r w:rsidR="008D65B7" w:rsidRPr="00BB1CA5">
        <w:rPr>
          <w:rFonts w:ascii="Times New Roman" w:hAnsi="Times New Roman" w:cs="Times New Roman"/>
          <w:sz w:val="26"/>
          <w:szCs w:val="26"/>
        </w:rPr>
        <w:t xml:space="preserve"> муниципальной программы представлен</w:t>
      </w:r>
      <w:r w:rsidR="00FA22BD" w:rsidRPr="00BB1CA5">
        <w:rPr>
          <w:rFonts w:ascii="Times New Roman" w:hAnsi="Times New Roman" w:cs="Times New Roman"/>
          <w:sz w:val="26"/>
          <w:szCs w:val="26"/>
        </w:rPr>
        <w:t xml:space="preserve"> </w:t>
      </w:r>
      <w:r w:rsidR="008D65B7" w:rsidRPr="00BB1CA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0000" w:history="1">
        <w:r w:rsidR="005A0E3A" w:rsidRPr="00BB1CA5">
          <w:rPr>
            <w:rStyle w:val="a4"/>
            <w:rFonts w:ascii="Times New Roman" w:hAnsi="Times New Roman"/>
            <w:sz w:val="26"/>
            <w:szCs w:val="26"/>
          </w:rPr>
          <w:t>п</w:t>
        </w:r>
        <w:r w:rsidR="008D65B7" w:rsidRPr="00BB1CA5">
          <w:rPr>
            <w:rStyle w:val="a4"/>
            <w:rFonts w:ascii="Times New Roman" w:hAnsi="Times New Roman"/>
            <w:sz w:val="26"/>
            <w:szCs w:val="26"/>
          </w:rPr>
          <w:t>риложении 1</w:t>
        </w:r>
      </w:hyperlink>
      <w:r w:rsidR="008D65B7" w:rsidRPr="00BB1CA5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7C6823" w:rsidRPr="00B05A1F" w:rsidRDefault="008D65B7" w:rsidP="008D50EF">
      <w:pPr>
        <w:rPr>
          <w:rFonts w:ascii="Times New Roman" w:hAnsi="Times New Roman" w:cs="Times New Roman"/>
          <w:sz w:val="26"/>
          <w:szCs w:val="26"/>
        </w:rPr>
      </w:pPr>
      <w:r w:rsidRPr="00BB1CA5">
        <w:rPr>
          <w:rFonts w:ascii="Times New Roman" w:hAnsi="Times New Roman" w:cs="Times New Roman"/>
          <w:sz w:val="26"/>
          <w:szCs w:val="26"/>
        </w:rPr>
        <w:t xml:space="preserve">При достижении целевых показателей ожидаемыми результатами реализации муниципальной программы </w:t>
      </w:r>
      <w:r w:rsidR="008D50EF" w:rsidRPr="00BB1CA5">
        <w:rPr>
          <w:rFonts w:ascii="Times New Roman" w:hAnsi="Times New Roman" w:cs="Times New Roman"/>
          <w:sz w:val="26"/>
          <w:szCs w:val="26"/>
        </w:rPr>
        <w:t>является</w:t>
      </w:r>
      <w:r w:rsidR="007C6823" w:rsidRPr="00BB1CA5">
        <w:rPr>
          <w:rFonts w:ascii="Times New Roman" w:hAnsi="Times New Roman" w:cs="Times New Roman"/>
          <w:sz w:val="26"/>
          <w:szCs w:val="26"/>
        </w:rPr>
        <w:t xml:space="preserve"> сохранение доли населения города, посещающего учреждения культуры.</w:t>
      </w:r>
    </w:p>
    <w:p w:rsidR="00807542" w:rsidRPr="00B05A1F" w:rsidRDefault="00807542" w:rsidP="00F25324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400"/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4. Обобщенная характеристика основных мероприятий муниципальной программы</w:t>
      </w:r>
    </w:p>
    <w:bookmarkEnd w:id="15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Муниципальная программа содержит пять подпрограмм, которые взаимоувязаны с задачами и ожидаемыми результатами муниципальной программы и направлены на реализацию ее цели.</w:t>
      </w:r>
    </w:p>
    <w:p w:rsidR="002D02F1" w:rsidRPr="00B05A1F" w:rsidRDefault="00A5055F" w:rsidP="008D65B7">
      <w:pPr>
        <w:rPr>
          <w:rFonts w:ascii="Times New Roman" w:hAnsi="Times New Roman" w:cs="Times New Roman"/>
          <w:sz w:val="26"/>
          <w:szCs w:val="26"/>
        </w:rPr>
      </w:pPr>
      <w:hyperlink w:anchor="sub_1100" w:history="1">
        <w:r w:rsidR="008D65B7" w:rsidRPr="00B05A1F">
          <w:rPr>
            <w:rStyle w:val="a4"/>
            <w:rFonts w:ascii="Times New Roman" w:hAnsi="Times New Roman"/>
            <w:sz w:val="26"/>
            <w:szCs w:val="26"/>
          </w:rPr>
          <w:t>Подпрограмма</w:t>
        </w:r>
      </w:hyperlink>
      <w:r w:rsidR="002173C5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344E73" w:rsidRPr="00B05A1F">
        <w:rPr>
          <w:rFonts w:ascii="Times New Roman" w:hAnsi="Times New Roman" w:cs="Times New Roman"/>
          <w:sz w:val="26"/>
          <w:szCs w:val="26"/>
        </w:rPr>
        <w:t>«</w:t>
      </w:r>
      <w:r w:rsidR="008D65B7" w:rsidRPr="00B05A1F">
        <w:rPr>
          <w:rFonts w:ascii="Times New Roman" w:hAnsi="Times New Roman" w:cs="Times New Roman"/>
          <w:sz w:val="26"/>
          <w:szCs w:val="26"/>
        </w:rPr>
        <w:t>Сохранение музейно-выставочных коллекций</w:t>
      </w:r>
      <w:r w:rsidR="00344E73" w:rsidRPr="00B05A1F">
        <w:rPr>
          <w:rFonts w:ascii="Times New Roman" w:hAnsi="Times New Roman" w:cs="Times New Roman"/>
          <w:sz w:val="26"/>
          <w:szCs w:val="26"/>
        </w:rPr>
        <w:t>»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предусматривает </w:t>
      </w:r>
      <w:r w:rsidR="00C80AA5" w:rsidRPr="00B05A1F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8D65B7" w:rsidRPr="00B05A1F">
        <w:rPr>
          <w:rFonts w:ascii="Times New Roman" w:hAnsi="Times New Roman" w:cs="Times New Roman"/>
          <w:sz w:val="26"/>
          <w:szCs w:val="26"/>
        </w:rPr>
        <w:t>мероприяти</w:t>
      </w:r>
      <w:r w:rsidR="00C80AA5" w:rsidRPr="00B05A1F">
        <w:rPr>
          <w:rFonts w:ascii="Times New Roman" w:hAnsi="Times New Roman" w:cs="Times New Roman"/>
          <w:sz w:val="26"/>
          <w:szCs w:val="26"/>
        </w:rPr>
        <w:t>я:</w:t>
      </w:r>
    </w:p>
    <w:p w:rsidR="002D02F1" w:rsidRPr="00B05A1F" w:rsidRDefault="002D02F1" w:rsidP="002D02F1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>финансовое обеспечение выполнения муниципального задания на оказание муниципальных услуг (выполнение работ);</w:t>
      </w:r>
    </w:p>
    <w:p w:rsidR="002D02F1" w:rsidRPr="00B05A1F" w:rsidRDefault="002D02F1" w:rsidP="002D02F1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материально-техническое обеспечение МБУК КИКМ.</w:t>
      </w:r>
    </w:p>
    <w:p w:rsidR="00D8444D" w:rsidRPr="00B05A1F" w:rsidRDefault="00A5055F" w:rsidP="00D8444D">
      <w:pPr>
        <w:rPr>
          <w:rFonts w:ascii="Times New Roman" w:hAnsi="Times New Roman" w:cs="Times New Roman"/>
          <w:sz w:val="26"/>
          <w:szCs w:val="26"/>
        </w:rPr>
      </w:pPr>
      <w:hyperlink w:anchor="sub_1200" w:history="1">
        <w:r w:rsidR="00D8444D" w:rsidRPr="00B05A1F">
          <w:rPr>
            <w:rStyle w:val="a4"/>
            <w:rFonts w:ascii="Times New Roman" w:hAnsi="Times New Roman"/>
            <w:sz w:val="26"/>
            <w:szCs w:val="26"/>
          </w:rPr>
          <w:t>Подпрограмма</w:t>
        </w:r>
      </w:hyperlink>
      <w:r w:rsidR="00D8444D" w:rsidRPr="00B05A1F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D8444D" w:rsidRPr="00B05A1F">
        <w:rPr>
          <w:rFonts w:ascii="Times New Roman" w:hAnsi="Times New Roman" w:cs="Times New Roman"/>
          <w:sz w:val="26"/>
          <w:szCs w:val="26"/>
        </w:rPr>
        <w:t xml:space="preserve">«Организация </w:t>
      </w:r>
      <w:proofErr w:type="spellStart"/>
      <w:r w:rsidR="00D8444D" w:rsidRPr="00B05A1F">
        <w:rPr>
          <w:rFonts w:ascii="Times New Roman" w:hAnsi="Times New Roman" w:cs="Times New Roman"/>
          <w:sz w:val="26"/>
          <w:szCs w:val="26"/>
        </w:rPr>
        <w:t>киновидеопоказа</w:t>
      </w:r>
      <w:proofErr w:type="spellEnd"/>
      <w:r w:rsidR="00D8444D" w:rsidRPr="00B05A1F">
        <w:rPr>
          <w:rFonts w:ascii="Times New Roman" w:hAnsi="Times New Roman" w:cs="Times New Roman"/>
          <w:sz w:val="26"/>
          <w:szCs w:val="26"/>
        </w:rPr>
        <w:t xml:space="preserve"> и культурно-досуговой и социально значимой деятельности» предусматривает следующие мероприятия:</w:t>
      </w:r>
    </w:p>
    <w:p w:rsidR="00D8444D" w:rsidRPr="00D8444D" w:rsidRDefault="00D8444D" w:rsidP="00D8444D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</w:t>
      </w:r>
      <w:r w:rsidRPr="00D8444D">
        <w:rPr>
          <w:rFonts w:ascii="Times New Roman" w:hAnsi="Times New Roman" w:cs="Times New Roman"/>
          <w:sz w:val="26"/>
          <w:szCs w:val="26"/>
        </w:rPr>
        <w:t>), следующими учреждениями культуры: МАУК ЦКД «Дружба», МБУ «ДК «Текстильщик», МБУ «Парк культуры и отдыха»;</w:t>
      </w:r>
    </w:p>
    <w:p w:rsidR="00D8444D" w:rsidRPr="00D8444D" w:rsidRDefault="00D8444D" w:rsidP="00D8444D">
      <w:pPr>
        <w:rPr>
          <w:rFonts w:ascii="Times New Roman" w:hAnsi="Times New Roman" w:cs="Times New Roman"/>
          <w:sz w:val="26"/>
          <w:szCs w:val="26"/>
        </w:rPr>
      </w:pPr>
      <w:r w:rsidRPr="00D8444D">
        <w:rPr>
          <w:rFonts w:ascii="Times New Roman" w:hAnsi="Times New Roman" w:cs="Times New Roman"/>
          <w:sz w:val="26"/>
          <w:szCs w:val="26"/>
        </w:rPr>
        <w:t>поддержка добровольческих (волонтерских) и некоммерческих организаций;</w:t>
      </w:r>
    </w:p>
    <w:p w:rsidR="00D8444D" w:rsidRPr="00D8444D" w:rsidRDefault="00D8444D" w:rsidP="00D8444D">
      <w:pPr>
        <w:rPr>
          <w:rFonts w:ascii="Times New Roman" w:hAnsi="Times New Roman" w:cs="Times New Roman"/>
          <w:sz w:val="26"/>
          <w:szCs w:val="26"/>
        </w:rPr>
      </w:pPr>
      <w:r w:rsidRPr="00D8444D">
        <w:rPr>
          <w:rFonts w:ascii="Times New Roman" w:hAnsi="Times New Roman" w:cs="Times New Roman"/>
          <w:sz w:val="26"/>
          <w:szCs w:val="26"/>
        </w:rPr>
        <w:t>освещение в СМИ информации о деятельности в сфере культуры и обеспечение социально значимых связей с общественностью.</w:t>
      </w:r>
    </w:p>
    <w:p w:rsidR="00D8444D" w:rsidRPr="00D8444D" w:rsidRDefault="00A5055F" w:rsidP="00D8444D">
      <w:pPr>
        <w:rPr>
          <w:rFonts w:ascii="Times New Roman" w:hAnsi="Times New Roman" w:cs="Times New Roman"/>
          <w:sz w:val="26"/>
          <w:szCs w:val="26"/>
        </w:rPr>
      </w:pPr>
      <w:hyperlink w:anchor="sub_1300" w:history="1">
        <w:r w:rsidR="00D8444D" w:rsidRPr="00D8444D">
          <w:rPr>
            <w:rStyle w:val="a4"/>
            <w:rFonts w:ascii="Times New Roman" w:hAnsi="Times New Roman"/>
            <w:sz w:val="26"/>
            <w:szCs w:val="26"/>
          </w:rPr>
          <w:t>Подпрограмма</w:t>
        </w:r>
      </w:hyperlink>
      <w:r w:rsidR="00D8444D" w:rsidRPr="00D8444D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D8444D" w:rsidRPr="00D8444D">
        <w:rPr>
          <w:rFonts w:ascii="Times New Roman" w:hAnsi="Times New Roman" w:cs="Times New Roman"/>
          <w:sz w:val="26"/>
          <w:szCs w:val="26"/>
        </w:rPr>
        <w:t>«Организация театральной деятельности» предусматривает следующие мероприятия:</w:t>
      </w:r>
    </w:p>
    <w:p w:rsidR="00D8444D" w:rsidRPr="00D8444D" w:rsidRDefault="00D8444D" w:rsidP="00D8444D">
      <w:pPr>
        <w:rPr>
          <w:rFonts w:ascii="Times New Roman" w:hAnsi="Times New Roman" w:cs="Times New Roman"/>
          <w:sz w:val="26"/>
          <w:szCs w:val="26"/>
        </w:rPr>
      </w:pPr>
      <w:r w:rsidRPr="00D8444D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муниципального задания на оказание муниципальных услуг (выполнение работ) МАУ «КДТ»; </w:t>
      </w:r>
    </w:p>
    <w:p w:rsidR="00D8444D" w:rsidRPr="00D8444D" w:rsidRDefault="00D8444D" w:rsidP="00D8444D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D8444D">
        <w:rPr>
          <w:rFonts w:ascii="Times New Roman" w:hAnsi="Times New Roman" w:cs="Times New Roman"/>
          <w:sz w:val="26"/>
          <w:szCs w:val="26"/>
        </w:rPr>
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 </w:t>
      </w:r>
    </w:p>
    <w:p w:rsidR="00D8444D" w:rsidRPr="00D8444D" w:rsidRDefault="00D8444D" w:rsidP="00D8444D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D8444D">
        <w:rPr>
          <w:rFonts w:ascii="Times New Roman" w:hAnsi="Times New Roman" w:cs="Times New Roman"/>
          <w:sz w:val="26"/>
          <w:szCs w:val="26"/>
        </w:rPr>
        <w:t>создание новых постановок и показ спектаклей на стационаре;</w:t>
      </w:r>
    </w:p>
    <w:p w:rsidR="00D8444D" w:rsidRPr="00D8444D" w:rsidRDefault="00D8444D" w:rsidP="00D8444D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D8444D">
        <w:rPr>
          <w:rFonts w:ascii="Times New Roman" w:hAnsi="Times New Roman" w:cs="Times New Roman"/>
          <w:sz w:val="26"/>
          <w:szCs w:val="26"/>
        </w:rPr>
        <w:t xml:space="preserve"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работы). </w:t>
      </w:r>
    </w:p>
    <w:p w:rsidR="00D8444D" w:rsidRPr="00D8444D" w:rsidRDefault="00A5055F" w:rsidP="00D8444D">
      <w:pPr>
        <w:rPr>
          <w:rFonts w:ascii="Times New Roman" w:hAnsi="Times New Roman" w:cs="Times New Roman"/>
          <w:sz w:val="26"/>
          <w:szCs w:val="26"/>
        </w:rPr>
      </w:pPr>
      <w:hyperlink w:anchor="sub_1400" w:history="1">
        <w:r w:rsidR="00D8444D" w:rsidRPr="00D8444D">
          <w:rPr>
            <w:rStyle w:val="a4"/>
            <w:rFonts w:ascii="Times New Roman" w:hAnsi="Times New Roman"/>
            <w:sz w:val="26"/>
            <w:szCs w:val="26"/>
          </w:rPr>
          <w:t>Подпрограмма</w:t>
        </w:r>
      </w:hyperlink>
      <w:r w:rsidR="00D8444D" w:rsidRPr="00D8444D">
        <w:rPr>
          <w:rFonts w:ascii="Times New Roman" w:hAnsi="Times New Roman" w:cs="Times New Roman"/>
          <w:sz w:val="26"/>
          <w:szCs w:val="26"/>
        </w:rPr>
        <w:t xml:space="preserve"> «Организация информационно-библиотечного обслуживания населения» предусматривает следующие мероприятия:</w:t>
      </w:r>
    </w:p>
    <w:p w:rsidR="00D8444D" w:rsidRPr="00B05A1F" w:rsidRDefault="00D8444D" w:rsidP="00D8444D">
      <w:pPr>
        <w:rPr>
          <w:rFonts w:ascii="Times New Roman" w:hAnsi="Times New Roman" w:cs="Times New Roman"/>
          <w:sz w:val="26"/>
          <w:szCs w:val="26"/>
        </w:rPr>
      </w:pPr>
      <w:r w:rsidRPr="00D8444D">
        <w:rPr>
          <w:rFonts w:ascii="Times New Roman" w:hAnsi="Times New Roman" w:cs="Times New Roman"/>
          <w:sz w:val="26"/>
          <w:szCs w:val="26"/>
        </w:rPr>
        <w:t>обеспечение выполнения функций казенного учреждения МКУК ЦГБС.</w:t>
      </w:r>
    </w:p>
    <w:bookmarkStart w:id="16" w:name="_GoBack"/>
    <w:p w:rsidR="00895B64" w:rsidRPr="00B05A1F" w:rsidRDefault="00A5055F" w:rsidP="00895B64">
      <w:pPr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\l "sub_1500" </w:instrText>
      </w:r>
      <w:r>
        <w:fldChar w:fldCharType="separate"/>
      </w:r>
      <w:r w:rsidR="008D65B7" w:rsidRPr="00B05A1F">
        <w:rPr>
          <w:rStyle w:val="a4"/>
          <w:rFonts w:ascii="Times New Roman" w:hAnsi="Times New Roman"/>
          <w:sz w:val="26"/>
          <w:szCs w:val="26"/>
        </w:rPr>
        <w:t>Подпрограмма</w:t>
      </w:r>
      <w:r>
        <w:rPr>
          <w:rStyle w:val="a4"/>
          <w:rFonts w:ascii="Times New Roman" w:hAnsi="Times New Roman"/>
          <w:sz w:val="26"/>
          <w:szCs w:val="26"/>
        </w:rPr>
        <w:fldChar w:fldCharType="end"/>
      </w:r>
      <w:r w:rsidR="002B56E5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F25D5E" w:rsidRPr="00B05A1F">
        <w:rPr>
          <w:rFonts w:ascii="Times New Roman" w:hAnsi="Times New Roman" w:cs="Times New Roman"/>
          <w:sz w:val="26"/>
          <w:szCs w:val="26"/>
        </w:rPr>
        <w:t>«</w:t>
      </w:r>
      <w:r w:rsidR="008D65B7" w:rsidRPr="00B05A1F">
        <w:rPr>
          <w:rFonts w:ascii="Times New Roman" w:hAnsi="Times New Roman" w:cs="Times New Roman"/>
          <w:sz w:val="26"/>
          <w:szCs w:val="26"/>
        </w:rPr>
        <w:t>Обеспечение выполнения функций казенных учреждений, обеспечивающих учреждения культуры</w:t>
      </w:r>
      <w:r w:rsidR="00F25D5E" w:rsidRPr="00B05A1F">
        <w:rPr>
          <w:rFonts w:ascii="Times New Roman" w:hAnsi="Times New Roman" w:cs="Times New Roman"/>
          <w:sz w:val="26"/>
          <w:szCs w:val="26"/>
        </w:rPr>
        <w:t>»</w:t>
      </w:r>
      <w:r w:rsidR="002B56E5">
        <w:rPr>
          <w:rFonts w:ascii="Times New Roman" w:hAnsi="Times New Roman" w:cs="Times New Roman"/>
          <w:sz w:val="26"/>
          <w:szCs w:val="26"/>
        </w:rPr>
        <w:t xml:space="preserve"> </w:t>
      </w:r>
      <w:r w:rsidR="00895B64" w:rsidRPr="00B05A1F">
        <w:rPr>
          <w:rFonts w:ascii="Times New Roman" w:hAnsi="Times New Roman" w:cs="Times New Roman"/>
          <w:sz w:val="26"/>
          <w:szCs w:val="26"/>
        </w:rPr>
        <w:t>предусматривает следующие мероприятия:</w:t>
      </w:r>
    </w:p>
    <w:p w:rsidR="004E4609" w:rsidRPr="00B05A1F" w:rsidRDefault="004E4609" w:rsidP="004E4609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обеспечение выполнения функций казенного учреждения МКУ «Центр ресурсного обеспечения».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Перечень мероприятий муниципальной программы приведен в </w:t>
      </w:r>
      <w:hyperlink w:anchor="sub_20000" w:history="1">
        <w:r w:rsidR="00DD347A" w:rsidRPr="00B05A1F">
          <w:rPr>
            <w:rStyle w:val="a4"/>
            <w:rFonts w:ascii="Times New Roman" w:hAnsi="Times New Roman"/>
            <w:sz w:val="26"/>
            <w:szCs w:val="26"/>
          </w:rPr>
          <w:t>п</w:t>
        </w:r>
        <w:r w:rsidRPr="00B05A1F">
          <w:rPr>
            <w:rStyle w:val="a4"/>
            <w:rFonts w:ascii="Times New Roman" w:hAnsi="Times New Roman"/>
            <w:sz w:val="26"/>
            <w:szCs w:val="26"/>
          </w:rPr>
          <w:t>риложении 2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bookmarkEnd w:id="16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7" w:name="sub_500"/>
      <w:r w:rsidRPr="00B05A1F">
        <w:rPr>
          <w:rFonts w:ascii="Times New Roman" w:hAnsi="Times New Roman" w:cs="Times New Roman"/>
          <w:sz w:val="26"/>
          <w:szCs w:val="26"/>
        </w:rPr>
        <w:t>5. Прогноз сводных показателей муниципальных заданий в рамках реализации муниципальной программы</w:t>
      </w:r>
    </w:p>
    <w:bookmarkEnd w:id="17"/>
    <w:p w:rsidR="001D2CA4" w:rsidRPr="00B05A1F" w:rsidRDefault="001D2CA4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рамках муниципальной программы предусматривается оказание муниципальных услуг (выполнение работ) учреждениями культуры.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</w:t>
      </w:r>
      <w:r w:rsidR="00363E9F" w:rsidRPr="00B05A1F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343091" w:rsidRPr="00B05A1F">
        <w:rPr>
          <w:rFonts w:ascii="Times New Roman" w:hAnsi="Times New Roman" w:cs="Times New Roman"/>
          <w:sz w:val="26"/>
          <w:szCs w:val="26"/>
        </w:rPr>
        <w:t xml:space="preserve">сводных показателей муниципальных заданий на оказание муниципальных услуг (выполнение  работ) муниципальными учреждениями </w:t>
      </w:r>
      <w:r w:rsidR="00CA0B3C" w:rsidRPr="00B05A1F">
        <w:rPr>
          <w:rFonts w:ascii="Times New Roman" w:hAnsi="Times New Roman" w:cs="Times New Roman"/>
          <w:sz w:val="26"/>
          <w:szCs w:val="26"/>
        </w:rPr>
        <w:t xml:space="preserve">по муниципальной программе 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представлен в </w:t>
      </w:r>
      <w:hyperlink w:anchor="sub_30000" w:history="1">
        <w:r w:rsidR="00AA5518" w:rsidRPr="00B05A1F">
          <w:rPr>
            <w:rStyle w:val="a4"/>
            <w:rFonts w:ascii="Times New Roman" w:hAnsi="Times New Roman"/>
            <w:sz w:val="26"/>
            <w:szCs w:val="26"/>
          </w:rPr>
          <w:t>п</w:t>
        </w:r>
        <w:r w:rsidRPr="00B05A1F">
          <w:rPr>
            <w:rStyle w:val="a4"/>
            <w:rFonts w:ascii="Times New Roman" w:hAnsi="Times New Roman"/>
            <w:sz w:val="26"/>
            <w:szCs w:val="26"/>
          </w:rPr>
          <w:t>риложении 3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6. Обоснование объема финансовых ресурсов, необходимых для реализации муниципальной 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AE1232" w:rsidRPr="00B05A1F" w:rsidRDefault="008D65B7" w:rsidP="009B6F2E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601"/>
      <w:r w:rsidRPr="00B05A1F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осуществляется за счет федерального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 xml:space="preserve">бюджета, областного бюджета, бюджета городского округа - город Камышин и внебюджетных источников. </w:t>
      </w:r>
    </w:p>
    <w:p w:rsidR="00514064" w:rsidRPr="00B05A1F" w:rsidRDefault="008D65B7" w:rsidP="009B6F2E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необходимых для реализации муниципальной программы составляет </w:t>
      </w:r>
      <w:bookmarkEnd w:id="18"/>
      <w:r w:rsidR="00514064" w:rsidRPr="00B05A1F">
        <w:rPr>
          <w:rFonts w:ascii="Times New Roman" w:hAnsi="Times New Roman" w:cs="Times New Roman"/>
          <w:b/>
          <w:sz w:val="26"/>
          <w:szCs w:val="26"/>
        </w:rPr>
        <w:t>459 498,1 тыс. рублей</w:t>
      </w:r>
      <w:r w:rsidR="00514064" w:rsidRPr="00B05A1F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05A1F">
        <w:rPr>
          <w:rFonts w:ascii="Times New Roman" w:hAnsi="Times New Roman" w:cs="Times New Roman"/>
          <w:b/>
          <w:sz w:val="26"/>
          <w:szCs w:val="26"/>
        </w:rPr>
        <w:t>- 2021 год – 152 972,9 тыс. рублей: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32 968,7 тыс. рублей;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113 849,2 тыс. рублей;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средства областного бюджета – 861,8 тыс. рублей;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средства федерального бюджета – 5 293,2 тыс. рублей.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05A1F">
        <w:rPr>
          <w:rFonts w:ascii="Times New Roman" w:hAnsi="Times New Roman" w:cs="Times New Roman"/>
          <w:b/>
          <w:sz w:val="26"/>
          <w:szCs w:val="26"/>
        </w:rPr>
        <w:t>- 2022 год – 153 034,9 тыс. рублей: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32 887,4 тыс. рублей;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113 363,0 тыс. рублей;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средства областного бюджета – 949,8 тыс. рублей;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средства федерального бюджета – 5 834,7 тыс. рублей.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- </w:t>
      </w:r>
      <w:r w:rsidRPr="00B05A1F">
        <w:rPr>
          <w:rFonts w:ascii="Times New Roman" w:hAnsi="Times New Roman" w:cs="Times New Roman"/>
          <w:b/>
          <w:sz w:val="26"/>
          <w:szCs w:val="26"/>
        </w:rPr>
        <w:t>2023 год – 153 490,3 тыс. рублей:</w:t>
      </w:r>
    </w:p>
    <w:p w:rsidR="00514064" w:rsidRPr="00B05A1F" w:rsidRDefault="00514064" w:rsidP="007C36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внебюджетные средства – 32 975,1 тыс. рублей; </w:t>
      </w:r>
    </w:p>
    <w:p w:rsidR="00514064" w:rsidRPr="00B05A1F" w:rsidRDefault="00514064" w:rsidP="002D43A9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113 363,0 тыс. рублей;</w:t>
      </w:r>
    </w:p>
    <w:p w:rsidR="00514064" w:rsidRPr="00B05A1F" w:rsidRDefault="00514064" w:rsidP="002D43A9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средства областного бюджета – 1 001,3 тыс. рублей;</w:t>
      </w:r>
    </w:p>
    <w:p w:rsidR="008D65B7" w:rsidRPr="00B05A1F" w:rsidRDefault="00514064" w:rsidP="002D43A9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6 150,9 тыс. рублей.            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Ресурсное обеспечение муниципальной программы, осуществляемое за счет </w:t>
      </w:r>
      <w:r w:rsidR="00754EA3" w:rsidRPr="00B05A1F">
        <w:rPr>
          <w:rFonts w:ascii="Times New Roman" w:hAnsi="Times New Roman" w:cs="Times New Roman"/>
          <w:sz w:val="26"/>
          <w:szCs w:val="26"/>
        </w:rPr>
        <w:t>федерального бюджета, областного бюджета, бюджета городского округа - город Камышин и внебюджетных источников</w:t>
      </w:r>
      <w:r w:rsidRPr="00B05A1F">
        <w:rPr>
          <w:rFonts w:ascii="Times New Roman" w:hAnsi="Times New Roman" w:cs="Times New Roman"/>
          <w:sz w:val="26"/>
          <w:szCs w:val="26"/>
        </w:rPr>
        <w:t>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объемы финансовых средств, направляемых на ее выполнение, могут корректироваться.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 (выполнение работ) в отношении муниципальных учреждений, подведомственных Комитету по культуре</w:t>
      </w:r>
      <w:r w:rsidR="00093104">
        <w:rPr>
          <w:rFonts w:ascii="Times New Roman" w:hAnsi="Times New Roman" w:cs="Times New Roman"/>
          <w:sz w:val="26"/>
          <w:szCs w:val="26"/>
        </w:rPr>
        <w:t xml:space="preserve"> </w:t>
      </w:r>
      <w:r w:rsidR="00093104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Объем бюджетных ассигнований, необходимый для исполнения бюджетных смет, определен в соответствии с локальными актами Комитета по культуре на обеспечение функций главных распорядителей средств бюджета городского округа - город Камышин (включая подведомственные им казенные учреждения).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05A1F">
        <w:rPr>
          <w:rFonts w:ascii="Times New Roman" w:hAnsi="Times New Roman" w:cs="Times New Roman"/>
          <w:sz w:val="26"/>
          <w:szCs w:val="26"/>
        </w:rPr>
        <w:t xml:space="preserve">Расчет объема затрат на мероприятия муниципальной программы на 2021 - 2023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</w:t>
      </w:r>
      <w:r w:rsidR="00655281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</w:t>
      </w:r>
      <w:r w:rsidR="00FA22BD">
        <w:rPr>
          <w:rFonts w:ascii="Times New Roman" w:hAnsi="Times New Roman" w:cs="Times New Roman"/>
          <w:sz w:val="26"/>
          <w:szCs w:val="26"/>
        </w:rPr>
        <w:t xml:space="preserve"> </w:t>
      </w:r>
      <w:r w:rsidR="001E5890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Об утверждении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1E5890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Расходы на проведение общегородских мероприятий рассчитываются на основании сметной документации, разработанной и утвержденной Комитетом по культуре</w:t>
      </w:r>
      <w:r w:rsidR="000D3383">
        <w:rPr>
          <w:rFonts w:ascii="Times New Roman" w:hAnsi="Times New Roman" w:cs="Times New Roman"/>
          <w:sz w:val="26"/>
          <w:szCs w:val="26"/>
        </w:rPr>
        <w:t xml:space="preserve">  </w:t>
      </w:r>
      <w:r w:rsidR="000D3383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Потребность в финансировании мероприятий рассчитывается с учетом их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>количества и цен на товары, работы, услуги, необходимые для их реализации.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Финансирование мероприятий муниципальной программы определено по направлениям реализации подпрограмм.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Объем</w:t>
      </w:r>
      <w:r w:rsidR="00675C80" w:rsidRPr="00B05A1F">
        <w:rPr>
          <w:rFonts w:ascii="Times New Roman" w:hAnsi="Times New Roman" w:cs="Times New Roman"/>
          <w:sz w:val="26"/>
          <w:szCs w:val="26"/>
        </w:rPr>
        <w:t>ы</w:t>
      </w:r>
      <w:r w:rsidR="0035507F">
        <w:rPr>
          <w:rFonts w:ascii="Times New Roman" w:hAnsi="Times New Roman" w:cs="Times New Roman"/>
          <w:sz w:val="26"/>
          <w:szCs w:val="26"/>
        </w:rPr>
        <w:t xml:space="preserve"> </w:t>
      </w:r>
      <w:r w:rsidR="00675C80" w:rsidRPr="00B05A1F">
        <w:rPr>
          <w:rFonts w:ascii="Times New Roman" w:hAnsi="Times New Roman" w:cs="Times New Roman"/>
          <w:sz w:val="26"/>
          <w:szCs w:val="26"/>
        </w:rPr>
        <w:t xml:space="preserve">ресурсного </w:t>
      </w:r>
      <w:r w:rsidR="00740068" w:rsidRPr="00B05A1F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B05A1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740068" w:rsidRPr="00B05A1F">
        <w:rPr>
          <w:rFonts w:ascii="Times New Roman" w:hAnsi="Times New Roman" w:cs="Times New Roman"/>
          <w:sz w:val="26"/>
          <w:szCs w:val="26"/>
        </w:rPr>
        <w:t xml:space="preserve"> за счет средств, </w:t>
      </w:r>
      <w:r w:rsidR="00A22F60" w:rsidRPr="00B05A1F">
        <w:rPr>
          <w:rFonts w:ascii="Times New Roman" w:hAnsi="Times New Roman" w:cs="Times New Roman"/>
          <w:sz w:val="26"/>
          <w:szCs w:val="26"/>
        </w:rPr>
        <w:t>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</w:r>
      <w:r w:rsidRPr="00B05A1F">
        <w:rPr>
          <w:rFonts w:ascii="Times New Roman" w:hAnsi="Times New Roman" w:cs="Times New Roman"/>
          <w:sz w:val="26"/>
          <w:szCs w:val="26"/>
        </w:rPr>
        <w:t xml:space="preserve"> представлен в </w:t>
      </w:r>
      <w:hyperlink w:anchor="sub_40000" w:history="1">
        <w:r w:rsidR="00A22F60" w:rsidRPr="00B05A1F">
          <w:rPr>
            <w:rStyle w:val="a4"/>
            <w:rFonts w:ascii="Times New Roman" w:hAnsi="Times New Roman"/>
            <w:sz w:val="26"/>
            <w:szCs w:val="26"/>
          </w:rPr>
          <w:t>п</w:t>
        </w:r>
        <w:r w:rsidRPr="00B05A1F">
          <w:rPr>
            <w:rStyle w:val="a4"/>
            <w:rFonts w:ascii="Times New Roman" w:hAnsi="Times New Roman"/>
            <w:sz w:val="26"/>
            <w:szCs w:val="26"/>
          </w:rPr>
          <w:t>риложении 4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9" w:name="sub_700"/>
      <w:r w:rsidRPr="00B05A1F">
        <w:rPr>
          <w:rFonts w:ascii="Times New Roman" w:hAnsi="Times New Roman" w:cs="Times New Roman"/>
          <w:sz w:val="26"/>
          <w:szCs w:val="26"/>
        </w:rPr>
        <w:t>7. Механизмы реализации муниципальной программы</w:t>
      </w:r>
    </w:p>
    <w:bookmarkEnd w:id="19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включает в себя: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планирование и прогнозирование;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разработку и принятие нормативных правовых актов, способствующих решению задач муниципальной 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организационную структуру управления реализацией муниципальной программой (определение состава, функций и согласованности звеньев всех уровней управления).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основан на принципах партнерства, четкого разграничения полномочий и ответственности всех исполнителей муниципальной программы.</w:t>
      </w:r>
    </w:p>
    <w:p w:rsidR="008D65B7" w:rsidRPr="00B05A1F" w:rsidRDefault="00D45A12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как ответственный исполнитель муниципальной программы: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управляет реализацией муниципальной 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разрабатывает в пределах своей компетенции нормативные правовые и организационно-распорядительные документы, необходимые для реализации муниципальной 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определяет формы и методы управления реализацией муниципальной 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уточнении объема финансового обеспечения на реализацию муниципальной программы при необходимости инициирует внесение изменений в основные параметры муниципальной программы,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941D2C" w:rsidRPr="00B05A1F" w:rsidRDefault="00852968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F2FD9" w:rsidRPr="00B05A1F">
        <w:rPr>
          <w:rFonts w:ascii="Times New Roman" w:hAnsi="Times New Roman" w:cs="Times New Roman"/>
          <w:sz w:val="26"/>
          <w:szCs w:val="26"/>
        </w:rPr>
        <w:t xml:space="preserve">ежегодной </w:t>
      </w:r>
      <w:proofErr w:type="gramStart"/>
      <w:r w:rsidRPr="00B05A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</w:t>
      </w:r>
      <w:r w:rsidR="00941D2C" w:rsidRPr="00B05A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Исполнителями муниципальной программы являются: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bookmarkStart w:id="20" w:name="sub_701"/>
      <w:r w:rsidRPr="00B05A1F">
        <w:rPr>
          <w:rFonts w:ascii="Times New Roman" w:hAnsi="Times New Roman" w:cs="Times New Roman"/>
          <w:sz w:val="26"/>
          <w:szCs w:val="26"/>
        </w:rPr>
        <w:t xml:space="preserve">1) </w:t>
      </w:r>
      <w:r w:rsidR="00B2085A" w:rsidRPr="00B05A1F">
        <w:rPr>
          <w:rFonts w:ascii="Times New Roman" w:hAnsi="Times New Roman" w:cs="Times New Roman"/>
          <w:sz w:val="26"/>
          <w:szCs w:val="26"/>
        </w:rPr>
        <w:t>МБУК КИКМ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bookmarkStart w:id="21" w:name="sub_702"/>
      <w:bookmarkEnd w:id="20"/>
      <w:r w:rsidRPr="00B05A1F">
        <w:rPr>
          <w:rFonts w:ascii="Times New Roman" w:hAnsi="Times New Roman" w:cs="Times New Roman"/>
          <w:sz w:val="26"/>
          <w:szCs w:val="26"/>
        </w:rPr>
        <w:t xml:space="preserve">2) </w:t>
      </w:r>
      <w:r w:rsidR="00035AC3" w:rsidRPr="00B05A1F">
        <w:rPr>
          <w:rFonts w:ascii="Times New Roman" w:hAnsi="Times New Roman" w:cs="Times New Roman"/>
          <w:sz w:val="26"/>
          <w:szCs w:val="26"/>
        </w:rPr>
        <w:t>МБУ «ДК «Текстильщик»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bookmarkStart w:id="22" w:name="sub_703"/>
      <w:bookmarkEnd w:id="21"/>
      <w:r w:rsidRPr="00B05A1F">
        <w:rPr>
          <w:rFonts w:ascii="Times New Roman" w:hAnsi="Times New Roman" w:cs="Times New Roman"/>
          <w:sz w:val="26"/>
          <w:szCs w:val="26"/>
        </w:rPr>
        <w:t xml:space="preserve">3) </w:t>
      </w:r>
      <w:r w:rsidR="00035AC3" w:rsidRPr="00B05A1F">
        <w:rPr>
          <w:rFonts w:ascii="Times New Roman" w:hAnsi="Times New Roman" w:cs="Times New Roman"/>
          <w:sz w:val="26"/>
          <w:szCs w:val="26"/>
        </w:rPr>
        <w:t>МАУК ЦКД «Дружба»;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bookmarkStart w:id="23" w:name="sub_704"/>
      <w:bookmarkEnd w:id="22"/>
      <w:r w:rsidRPr="00B05A1F">
        <w:rPr>
          <w:rFonts w:ascii="Times New Roman" w:hAnsi="Times New Roman" w:cs="Times New Roman"/>
          <w:sz w:val="26"/>
          <w:szCs w:val="26"/>
        </w:rPr>
        <w:t xml:space="preserve">4) </w:t>
      </w:r>
      <w:r w:rsidR="003430C4" w:rsidRPr="00B05A1F">
        <w:rPr>
          <w:rFonts w:ascii="Times New Roman" w:hAnsi="Times New Roman" w:cs="Times New Roman"/>
          <w:sz w:val="26"/>
          <w:szCs w:val="26"/>
        </w:rPr>
        <w:t>МБУ «Парк культуры и отдыха»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bookmarkStart w:id="24" w:name="sub_705"/>
      <w:bookmarkEnd w:id="23"/>
      <w:r w:rsidRPr="00B05A1F">
        <w:rPr>
          <w:rFonts w:ascii="Times New Roman" w:hAnsi="Times New Roman" w:cs="Times New Roman"/>
          <w:sz w:val="26"/>
          <w:szCs w:val="26"/>
        </w:rPr>
        <w:t xml:space="preserve">5) </w:t>
      </w:r>
      <w:r w:rsidR="00AA2D2F" w:rsidRPr="00B05A1F">
        <w:rPr>
          <w:rFonts w:ascii="Times New Roman" w:hAnsi="Times New Roman" w:cs="Times New Roman"/>
          <w:sz w:val="26"/>
          <w:szCs w:val="26"/>
        </w:rPr>
        <w:t>МАУ «КДТ»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bookmarkStart w:id="25" w:name="sub_706"/>
      <w:bookmarkEnd w:id="24"/>
      <w:r w:rsidRPr="00B05A1F">
        <w:rPr>
          <w:rFonts w:ascii="Times New Roman" w:hAnsi="Times New Roman" w:cs="Times New Roman"/>
          <w:sz w:val="26"/>
          <w:szCs w:val="26"/>
        </w:rPr>
        <w:t xml:space="preserve">6) </w:t>
      </w:r>
      <w:r w:rsidR="00B2085A" w:rsidRPr="00B05A1F">
        <w:rPr>
          <w:rFonts w:ascii="Times New Roman" w:hAnsi="Times New Roman" w:cs="Times New Roman"/>
          <w:sz w:val="26"/>
          <w:szCs w:val="26"/>
        </w:rPr>
        <w:t xml:space="preserve">МКУК </w:t>
      </w:r>
      <w:r w:rsidR="00F82285" w:rsidRPr="00B05A1F">
        <w:rPr>
          <w:rFonts w:ascii="Times New Roman" w:hAnsi="Times New Roman" w:cs="Times New Roman"/>
          <w:sz w:val="26"/>
          <w:szCs w:val="26"/>
        </w:rPr>
        <w:t>ЦГБС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35AC3" w:rsidRPr="00B05A1F" w:rsidRDefault="008D65B7" w:rsidP="00D51E74">
      <w:pPr>
        <w:rPr>
          <w:rFonts w:ascii="Times New Roman" w:hAnsi="Times New Roman" w:cs="Times New Roman"/>
          <w:sz w:val="26"/>
          <w:szCs w:val="26"/>
        </w:rPr>
      </w:pPr>
      <w:bookmarkStart w:id="26" w:name="sub_707"/>
      <w:bookmarkEnd w:id="25"/>
      <w:r w:rsidRPr="00B05A1F">
        <w:rPr>
          <w:rFonts w:ascii="Times New Roman" w:hAnsi="Times New Roman" w:cs="Times New Roman"/>
          <w:sz w:val="26"/>
          <w:szCs w:val="26"/>
        </w:rPr>
        <w:t xml:space="preserve">7) МКУ </w:t>
      </w:r>
      <w:bookmarkEnd w:id="26"/>
      <w:r w:rsidR="00035AC3" w:rsidRPr="00B05A1F">
        <w:rPr>
          <w:rFonts w:ascii="Times New Roman" w:hAnsi="Times New Roman" w:cs="Times New Roman"/>
          <w:sz w:val="26"/>
          <w:szCs w:val="26"/>
        </w:rPr>
        <w:t>«Центр ресурс</w:t>
      </w:r>
      <w:r w:rsidR="00D51E74" w:rsidRPr="00B05A1F">
        <w:rPr>
          <w:rFonts w:ascii="Times New Roman" w:hAnsi="Times New Roman" w:cs="Times New Roman"/>
          <w:sz w:val="26"/>
          <w:szCs w:val="26"/>
        </w:rPr>
        <w:t>ного обеспечения».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участвует в формировании предложений по мероприятиям муниципальной 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выполняют мероприятия муниципальной программы в соответствии с утвержденными сроками и в рамках выделенного бюджетного финансирования;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>подготавливают и предоставляют в отдел учета и отчетности Комитета по культуре</w:t>
      </w:r>
      <w:r w:rsidR="001F248F">
        <w:rPr>
          <w:rFonts w:ascii="Times New Roman" w:hAnsi="Times New Roman" w:cs="Times New Roman"/>
          <w:sz w:val="26"/>
          <w:szCs w:val="26"/>
        </w:rPr>
        <w:t xml:space="preserve"> </w:t>
      </w:r>
      <w:r w:rsidR="001F248F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 xml:space="preserve"> годовой отчет о реализации мероприятий муниципальной 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реализации мероприятий муниципальной программы товары (работы, услуги) приобретаются в соответствии с законодательством о размещении заказов на поставку товаров, работ, оказание услуг для государственных и муниципальных нужд.</w:t>
      </w:r>
    </w:p>
    <w:p w:rsidR="00621048" w:rsidRPr="00B05A1F" w:rsidRDefault="00621048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7" w:name="sub_800"/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8.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bookmarkEnd w:id="27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122BDC" w:rsidP="00452B58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И</w:t>
      </w:r>
      <w:r w:rsidR="00452B58" w:rsidRPr="00B05A1F">
        <w:rPr>
          <w:rFonts w:ascii="Times New Roman" w:hAnsi="Times New Roman" w:cs="Times New Roman"/>
          <w:sz w:val="26"/>
          <w:szCs w:val="26"/>
        </w:rPr>
        <w:t>муществ</w:t>
      </w:r>
      <w:r w:rsidRPr="00B05A1F">
        <w:rPr>
          <w:rFonts w:ascii="Times New Roman" w:hAnsi="Times New Roman" w:cs="Times New Roman"/>
          <w:sz w:val="26"/>
          <w:szCs w:val="26"/>
        </w:rPr>
        <w:t>о</w:t>
      </w:r>
      <w:r w:rsidR="00452B58" w:rsidRPr="00B05A1F">
        <w:rPr>
          <w:rFonts w:ascii="Times New Roman" w:hAnsi="Times New Roman" w:cs="Times New Roman"/>
          <w:sz w:val="26"/>
          <w:szCs w:val="26"/>
        </w:rPr>
        <w:t xml:space="preserve">, </w:t>
      </w:r>
      <w:r w:rsidR="00657A86" w:rsidRPr="00B05A1F">
        <w:rPr>
          <w:rFonts w:ascii="Times New Roman" w:hAnsi="Times New Roman" w:cs="Times New Roman"/>
          <w:sz w:val="26"/>
          <w:szCs w:val="26"/>
        </w:rPr>
        <w:t>приобретаемо</w:t>
      </w:r>
      <w:r w:rsidRPr="00B05A1F">
        <w:rPr>
          <w:rFonts w:ascii="Times New Roman" w:hAnsi="Times New Roman" w:cs="Times New Roman"/>
          <w:sz w:val="26"/>
          <w:szCs w:val="26"/>
        </w:rPr>
        <w:t>е</w:t>
      </w:r>
      <w:r w:rsidR="00657A86" w:rsidRPr="00B05A1F">
        <w:rPr>
          <w:rFonts w:ascii="Times New Roman" w:hAnsi="Times New Roman" w:cs="Times New Roman"/>
          <w:sz w:val="26"/>
          <w:szCs w:val="26"/>
        </w:rPr>
        <w:t xml:space="preserve"> в процессе </w:t>
      </w:r>
      <w:r w:rsidR="00452B58" w:rsidRPr="00B05A1F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программы, </w:t>
      </w:r>
      <w:r w:rsidR="00EE6450" w:rsidRPr="00B05A1F">
        <w:rPr>
          <w:rFonts w:ascii="Times New Roman" w:hAnsi="Times New Roman" w:cs="Times New Roman"/>
          <w:sz w:val="26"/>
          <w:szCs w:val="26"/>
        </w:rPr>
        <w:t>представлено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sub_50000" w:history="1">
        <w:r w:rsidR="00EE6450" w:rsidRPr="00B05A1F">
          <w:rPr>
            <w:rStyle w:val="a4"/>
            <w:rFonts w:ascii="Times New Roman" w:hAnsi="Times New Roman"/>
            <w:sz w:val="26"/>
            <w:szCs w:val="26"/>
          </w:rPr>
          <w:t>п</w:t>
        </w:r>
        <w:r w:rsidR="008D65B7" w:rsidRPr="00B05A1F">
          <w:rPr>
            <w:rStyle w:val="a4"/>
            <w:rFonts w:ascii="Times New Roman" w:hAnsi="Times New Roman"/>
            <w:sz w:val="26"/>
            <w:szCs w:val="26"/>
          </w:rPr>
          <w:t>риложении 5</w:t>
        </w:r>
      </w:hyperlink>
      <w:r w:rsidR="002C0AB9">
        <w:t xml:space="preserve"> </w:t>
      </w:r>
      <w:r w:rsidR="00B46357" w:rsidRPr="00B05A1F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2B58" w:rsidRPr="00B05A1F" w:rsidRDefault="00452B58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784" w:rsidRPr="00B05A1F" w:rsidRDefault="00A177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53A5A" w:rsidRPr="00B05A1F" w:rsidRDefault="00D53A5A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53A5A" w:rsidRPr="00B05A1F" w:rsidRDefault="00D53A5A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53A5A" w:rsidRPr="00B05A1F" w:rsidRDefault="00D53A5A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53A5A" w:rsidRPr="00B05A1F" w:rsidRDefault="00D53A5A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173C5" w:rsidRDefault="002173C5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173C5" w:rsidRDefault="002173C5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173C5" w:rsidRDefault="002173C5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173C5" w:rsidRDefault="002173C5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173C5" w:rsidRDefault="002173C5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 xml:space="preserve">Подпрограмма </w:t>
      </w:r>
      <w:r w:rsidR="00597885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Сохранение музейно-выставочных коллекций</w:t>
      </w:r>
      <w:r w:rsidR="00597885" w:rsidRPr="00B05A1F">
        <w:rPr>
          <w:rFonts w:ascii="Times New Roman" w:hAnsi="Times New Roman" w:cs="Times New Roman"/>
          <w:sz w:val="26"/>
          <w:szCs w:val="26"/>
        </w:rPr>
        <w:t>»</w:t>
      </w:r>
    </w:p>
    <w:p w:rsidR="00D16A40" w:rsidRPr="00B05A1F" w:rsidRDefault="008D65B7" w:rsidP="00D16A40">
      <w:pPr>
        <w:pStyle w:val="1"/>
        <w:spacing w:after="6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</w:t>
      </w:r>
      <w:r w:rsidR="00D16A40" w:rsidRPr="00B05A1F">
        <w:rPr>
          <w:rFonts w:ascii="Times New Roman" w:hAnsi="Times New Roman" w:cs="Times New Roman"/>
          <w:sz w:val="26"/>
          <w:szCs w:val="26"/>
        </w:rPr>
        <w:t>АСПОРТ</w:t>
      </w:r>
    </w:p>
    <w:p w:rsidR="008D65B7" w:rsidRPr="00B05A1F" w:rsidRDefault="008D65B7" w:rsidP="00D16A40">
      <w:pPr>
        <w:pStyle w:val="1"/>
        <w:spacing w:after="6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925FEB" w:rsidRPr="00B05A1F" w:rsidTr="00122AC4">
        <w:tc>
          <w:tcPr>
            <w:tcW w:w="2660" w:type="dxa"/>
          </w:tcPr>
          <w:p w:rsidR="00007568" w:rsidRPr="00B05A1F" w:rsidRDefault="00925FEB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  <w:p w:rsidR="00007568" w:rsidRPr="00B05A1F" w:rsidRDefault="00007568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FEB" w:rsidRPr="00B05A1F" w:rsidRDefault="00925FEB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(соисполнитель муниципальной программы)</w:t>
            </w:r>
          </w:p>
          <w:p w:rsidR="00082A5A" w:rsidRPr="00B05A1F" w:rsidRDefault="00082A5A" w:rsidP="00082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925FEB" w:rsidRPr="00B05A1F" w:rsidRDefault="00D74180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</w:p>
        </w:tc>
      </w:tr>
      <w:tr w:rsidR="00925FEB" w:rsidRPr="00B05A1F" w:rsidTr="00122AC4">
        <w:tc>
          <w:tcPr>
            <w:tcW w:w="2660" w:type="dxa"/>
          </w:tcPr>
          <w:p w:rsidR="00925FEB" w:rsidRPr="00B05A1F" w:rsidRDefault="00925FEB" w:rsidP="00925FE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  <w:p w:rsidR="00082A5A" w:rsidRPr="00B05A1F" w:rsidRDefault="00082A5A" w:rsidP="00082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925FEB" w:rsidRPr="00B05A1F" w:rsidRDefault="00CC6474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МБУК КИКМ</w:t>
            </w:r>
          </w:p>
        </w:tc>
      </w:tr>
      <w:tr w:rsidR="00925FEB" w:rsidRPr="00B05A1F" w:rsidTr="00122AC4">
        <w:tc>
          <w:tcPr>
            <w:tcW w:w="2660" w:type="dxa"/>
          </w:tcPr>
          <w:p w:rsidR="00925FEB" w:rsidRPr="00B05A1F" w:rsidRDefault="00925FEB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7560" w:type="dxa"/>
          </w:tcPr>
          <w:p w:rsidR="00925FEB" w:rsidRPr="00B05A1F" w:rsidRDefault="00925FEB" w:rsidP="00925FE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инфраструктуры, обеспечивающей сохранность музейных ценностей и обеспечение к ним доступа граждан.</w:t>
            </w:r>
          </w:p>
          <w:p w:rsidR="00082A5A" w:rsidRPr="00B05A1F" w:rsidRDefault="00082A5A" w:rsidP="00082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EB" w:rsidRPr="00B05A1F" w:rsidTr="00122AC4">
        <w:tc>
          <w:tcPr>
            <w:tcW w:w="2660" w:type="dxa"/>
          </w:tcPr>
          <w:p w:rsidR="00925FEB" w:rsidRPr="00B05A1F" w:rsidRDefault="00925FEB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560" w:type="dxa"/>
          </w:tcPr>
          <w:p w:rsidR="00580E94" w:rsidRPr="00B05A1F" w:rsidRDefault="00580E94" w:rsidP="00B41470">
            <w:pPr>
              <w:pStyle w:val="ac"/>
              <w:jc w:val="both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B05A1F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проведение реставрационных работ, восстановление и сохранение </w:t>
            </w:r>
            <w:r w:rsidR="00570573" w:rsidRPr="00B05A1F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музейно-выставочных и художественных коллекций</w:t>
            </w:r>
            <w:r w:rsidRPr="00B05A1F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, музеев-заповедников.</w:t>
            </w:r>
          </w:p>
          <w:p w:rsidR="00082A5A" w:rsidRPr="00B05A1F" w:rsidRDefault="00082A5A" w:rsidP="00800DC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EB" w:rsidRPr="00B05A1F" w:rsidTr="00122AC4">
        <w:tc>
          <w:tcPr>
            <w:tcW w:w="2660" w:type="dxa"/>
          </w:tcPr>
          <w:p w:rsidR="00925FEB" w:rsidRPr="00B05A1F" w:rsidRDefault="00925FEB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sub_11050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подпрограммы, их значения на последний год реализации</w:t>
            </w:r>
            <w:bookmarkEnd w:id="28"/>
          </w:p>
        </w:tc>
        <w:tc>
          <w:tcPr>
            <w:tcW w:w="7560" w:type="dxa"/>
          </w:tcPr>
          <w:p w:rsidR="00780D73" w:rsidRPr="00B05A1F" w:rsidRDefault="00B725D7" w:rsidP="00780D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80D73" w:rsidRPr="00B05A1F">
              <w:rPr>
                <w:rFonts w:ascii="Times New Roman" w:hAnsi="Times New Roman" w:cs="Times New Roman"/>
                <w:sz w:val="26"/>
                <w:szCs w:val="26"/>
              </w:rPr>
              <w:t>Количество опубликованных музейных предметов основного Музейного фонда, опубликованных на экспозициях,         выставках - 2 500 ед.</w:t>
            </w:r>
          </w:p>
          <w:p w:rsidR="00780D73" w:rsidRPr="00B05A1F" w:rsidRDefault="00780D73" w:rsidP="00780D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2. Число посетителей музейных экспозиций, выставок, в том числе экскурсий,</w:t>
            </w:r>
            <w:r w:rsidR="00893BD8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музейных уроков и лекций - 40 1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00 чел.</w:t>
            </w:r>
          </w:p>
          <w:p w:rsidR="00780D73" w:rsidRPr="00B05A1F" w:rsidRDefault="00780D73" w:rsidP="00780D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3. Динамика объема музейного фонда по сравнению с предыдущим периодом  - 100,7 %.</w:t>
            </w:r>
          </w:p>
          <w:p w:rsidR="00780D73" w:rsidRPr="00B05A1F" w:rsidRDefault="00780D73" w:rsidP="00780D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4. Количество музейных предметов, прошедших формирование, учет, изучение обеспечение физического сохранения и безопасности - 63 </w:t>
            </w:r>
            <w:r w:rsidR="000D08B3" w:rsidRPr="00B05A1F">
              <w:rPr>
                <w:rFonts w:ascii="Times New Roman" w:hAnsi="Times New Roman" w:cs="Times New Roman"/>
                <w:sz w:val="26"/>
                <w:szCs w:val="26"/>
              </w:rPr>
              <w:t>794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780D73" w:rsidRPr="00B05A1F" w:rsidRDefault="00780D73" w:rsidP="00780D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5. Доля музейных предметов, музейных коллекций, прошедших реставрацию и консервацию к общему объему музейного </w:t>
            </w:r>
            <w:r w:rsidR="00C65A4D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фонда – 0,37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780D73" w:rsidRPr="00B05A1F" w:rsidRDefault="00780D73" w:rsidP="00780D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6. Количество  музейных предметов, музейных коллекций, прошедших реставрацию и консервацию - 3</w:t>
            </w:r>
            <w:r w:rsidR="00D22170"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780D73" w:rsidRPr="00B05A1F" w:rsidRDefault="00780D73" w:rsidP="00780D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7. Динамика количества созданных экспозиций (выставок) в стационарных условиях по сравнению с предыдущим отчетным периодом </w:t>
            </w:r>
            <w:r w:rsidR="009113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100 %.</w:t>
            </w:r>
          </w:p>
          <w:p w:rsidR="00780D73" w:rsidRPr="00B05A1F" w:rsidRDefault="00780D73" w:rsidP="00780D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8. Количество экспозиций (выставок) музеев,  выездных выставок - 80 ед.</w:t>
            </w:r>
          </w:p>
          <w:p w:rsidR="00780D73" w:rsidRPr="00B05A1F" w:rsidRDefault="00780D73" w:rsidP="00780D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</w:t>
            </w:r>
            <w:r w:rsidR="003C0A0D" w:rsidRPr="00B05A1F">
              <w:rPr>
                <w:rFonts w:ascii="Times New Roman" w:hAnsi="Times New Roman" w:cs="Times New Roman"/>
                <w:sz w:val="26"/>
                <w:szCs w:val="26"/>
              </w:rPr>
              <w:t>и музея-заповедника МБУК КИКМ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13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100 %.</w:t>
            </w:r>
          </w:p>
          <w:p w:rsidR="00780D73" w:rsidRPr="00B05A1F" w:rsidRDefault="00780D73" w:rsidP="00780D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Площадь территории, подлежащей физической сохранности и целостности историко-архитектурного комплекса, исторической среды и ландшафтов, входящих в с</w:t>
            </w:r>
            <w:r w:rsidR="003C0A0D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остав музеев-заповедников МБУК </w:t>
            </w:r>
            <w:r w:rsidR="00025E52">
              <w:rPr>
                <w:rFonts w:ascii="Times New Roman" w:hAnsi="Times New Roman" w:cs="Times New Roman"/>
                <w:sz w:val="26"/>
                <w:szCs w:val="26"/>
              </w:rPr>
              <w:t xml:space="preserve">КИКМ  -  </w:t>
            </w:r>
            <w:r w:rsidR="001114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11484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м2.</w:t>
            </w:r>
          </w:p>
          <w:p w:rsidR="00082A5A" w:rsidRPr="00B05A1F" w:rsidRDefault="00082A5A" w:rsidP="002F07A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EB" w:rsidRPr="00B05A1F" w:rsidTr="00122AC4">
        <w:tc>
          <w:tcPr>
            <w:tcW w:w="2660" w:type="dxa"/>
          </w:tcPr>
          <w:p w:rsidR="00925FEB" w:rsidRPr="00B05A1F" w:rsidRDefault="00925FEB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sub_11005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  <w:bookmarkEnd w:id="29"/>
          </w:p>
          <w:p w:rsidR="00082A5A" w:rsidRPr="00B05A1F" w:rsidRDefault="00082A5A" w:rsidP="00082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925FEB" w:rsidRPr="00B05A1F" w:rsidRDefault="00925FEB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2021 - 2023 годы - в 1 этап</w:t>
            </w:r>
          </w:p>
        </w:tc>
      </w:tr>
      <w:tr w:rsidR="00925FEB" w:rsidRPr="00B05A1F" w:rsidTr="00122AC4">
        <w:tc>
          <w:tcPr>
            <w:tcW w:w="2660" w:type="dxa"/>
          </w:tcPr>
          <w:p w:rsidR="00925FEB" w:rsidRPr="00B05A1F" w:rsidRDefault="00925FEB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sub_11009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  <w:bookmarkEnd w:id="30"/>
          </w:p>
        </w:tc>
        <w:tc>
          <w:tcPr>
            <w:tcW w:w="7560" w:type="dxa"/>
          </w:tcPr>
          <w:p w:rsidR="00464192" w:rsidRPr="00B05A1F" w:rsidRDefault="00925FEB" w:rsidP="0046419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из бюджета городского округа - город Камышин и внебюджетных средств на сумму </w:t>
            </w:r>
            <w:r w:rsidR="00464192" w:rsidRPr="00B05A1F">
              <w:rPr>
                <w:rFonts w:ascii="Times New Roman" w:hAnsi="Times New Roman" w:cs="Times New Roman"/>
                <w:sz w:val="26"/>
                <w:szCs w:val="26"/>
              </w:rPr>
              <w:t>39 048,1 тыс. рублей, в том числе:</w:t>
            </w:r>
          </w:p>
          <w:p w:rsidR="00464192" w:rsidRPr="00B05A1F" w:rsidRDefault="00464192" w:rsidP="004641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- 2021 год – 13 336,2 тыс. рублей:</w:t>
            </w:r>
          </w:p>
          <w:p w:rsidR="00464192" w:rsidRPr="00B05A1F" w:rsidRDefault="00464192" w:rsidP="004641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715,5 тыс. рублей;</w:t>
            </w:r>
          </w:p>
          <w:p w:rsidR="00464192" w:rsidRPr="00B05A1F" w:rsidRDefault="00464192" w:rsidP="004641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12 620,7 тыс. рублей.</w:t>
            </w:r>
          </w:p>
          <w:p w:rsidR="00464192" w:rsidRPr="00B05A1F" w:rsidRDefault="00464192" w:rsidP="004641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- 2022 год – 12 844,2 тыс. рублей: </w:t>
            </w:r>
          </w:p>
          <w:p w:rsidR="00464192" w:rsidRPr="00B05A1F" w:rsidRDefault="00464192" w:rsidP="00464192">
            <w:pPr>
              <w:tabs>
                <w:tab w:val="left" w:pos="115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698,5 тыс. рублей;</w:t>
            </w:r>
          </w:p>
          <w:p w:rsidR="00464192" w:rsidRPr="00B05A1F" w:rsidRDefault="00464192" w:rsidP="004641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12 145,7 тыс. рублей.</w:t>
            </w:r>
          </w:p>
          <w:p w:rsidR="00464192" w:rsidRPr="00B05A1F" w:rsidRDefault="00464192" w:rsidP="004641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- 2023 год – 12 867,7 тыс. рублей: </w:t>
            </w:r>
          </w:p>
          <w:p w:rsidR="00464192" w:rsidRPr="00B05A1F" w:rsidRDefault="00464192" w:rsidP="0046419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722,0 тыс. рублей;</w:t>
            </w:r>
          </w:p>
          <w:p w:rsidR="00925FEB" w:rsidRPr="00B05A1F" w:rsidRDefault="00464192" w:rsidP="00925FE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12 145,7 тыс. рублей.</w:t>
            </w:r>
          </w:p>
          <w:p w:rsidR="00E860E3" w:rsidRPr="00B05A1F" w:rsidRDefault="00E860E3" w:rsidP="00925FE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EB" w:rsidRPr="00B05A1F" w:rsidTr="00122AC4">
        <w:tc>
          <w:tcPr>
            <w:tcW w:w="2660" w:type="dxa"/>
          </w:tcPr>
          <w:p w:rsidR="00925FEB" w:rsidRPr="00B05A1F" w:rsidRDefault="00925FEB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560" w:type="dxa"/>
          </w:tcPr>
          <w:p w:rsidR="00241A15" w:rsidRPr="00B05A1F" w:rsidRDefault="00894043" w:rsidP="002B04EC">
            <w:pPr>
              <w:pStyle w:val="ac"/>
              <w:jc w:val="both"/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обеспечение сохран</w:t>
            </w:r>
            <w:r w:rsidR="002B04EC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ности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и пополнения музейных фондов </w:t>
            </w:r>
          </w:p>
        </w:tc>
      </w:tr>
    </w:tbl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подпрограммы</w:t>
      </w:r>
    </w:p>
    <w:p w:rsidR="00ED76FB" w:rsidRPr="00B05A1F" w:rsidRDefault="00ED76FB" w:rsidP="00ED76FB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На территории городского округа - город Камышин деятельность по сохранению, использованию и популяризации в различных формах музейно-выставочных и художественных коллекций осуществляет МБУК КИКМ. Музей также выполняет функцию научного и просветительского центра, образовательного учреждения, является центром организации досуга, а также местом проведения различного рода социально значимых общественных и культурных мероприятий.</w:t>
      </w:r>
    </w:p>
    <w:p w:rsidR="00F5207D" w:rsidRPr="00B05A1F" w:rsidRDefault="008D65B7" w:rsidP="00972D86">
      <w:pPr>
        <w:rPr>
          <w:rFonts w:ascii="Times New Roman" w:hAnsi="Times New Roman" w:cs="Times New Roman"/>
          <w:sz w:val="26"/>
          <w:szCs w:val="26"/>
        </w:rPr>
      </w:pPr>
      <w:bookmarkStart w:id="31" w:name="sub_11012"/>
      <w:r w:rsidRPr="00B05A1F">
        <w:rPr>
          <w:rFonts w:ascii="Times New Roman" w:hAnsi="Times New Roman" w:cs="Times New Roman"/>
          <w:sz w:val="26"/>
          <w:szCs w:val="26"/>
        </w:rPr>
        <w:t>Сегодня в состав музея входит 6 объектов недвижимости, общая площадь помещений которых составляет  3146 кв. м., из которых экспозиционно-выставочные площади составляют</w:t>
      </w:r>
      <w:proofErr w:type="gramStart"/>
      <w:r w:rsidRPr="00B05A1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666 кв. м., а площадь фондохранилищ - 159,3 кв. м.  Фонды музея составляют на 01.01.20</w:t>
      </w:r>
      <w:r w:rsidR="005427F7" w:rsidRPr="00B05A1F">
        <w:rPr>
          <w:rFonts w:ascii="Times New Roman" w:hAnsi="Times New Roman" w:cs="Times New Roman"/>
          <w:sz w:val="26"/>
          <w:szCs w:val="26"/>
        </w:rPr>
        <w:t>20</w:t>
      </w:r>
      <w:r w:rsidRPr="00B05A1F">
        <w:rPr>
          <w:rFonts w:ascii="Times New Roman" w:hAnsi="Times New Roman" w:cs="Times New Roman"/>
          <w:sz w:val="26"/>
          <w:szCs w:val="26"/>
        </w:rPr>
        <w:t> г.62 047 единица, из них 43 023 единиц основного фонда, 19 024 единицы научно-вспомогательного фонда.</w:t>
      </w:r>
      <w:r w:rsidR="00A84884">
        <w:rPr>
          <w:rFonts w:ascii="Times New Roman" w:hAnsi="Times New Roman" w:cs="Times New Roman"/>
          <w:sz w:val="26"/>
          <w:szCs w:val="26"/>
        </w:rPr>
        <w:t xml:space="preserve"> </w:t>
      </w:r>
      <w:r w:rsidR="009044F6" w:rsidRPr="00B05A1F">
        <w:rPr>
          <w:rFonts w:ascii="Times New Roman" w:hAnsi="Times New Roman" w:cs="Times New Roman"/>
          <w:sz w:val="26"/>
          <w:szCs w:val="26"/>
        </w:rPr>
        <w:t xml:space="preserve">Одной из </w:t>
      </w:r>
      <w:r w:rsidR="00AC6D57" w:rsidRPr="00B05A1F">
        <w:rPr>
          <w:rFonts w:ascii="Times New Roman" w:hAnsi="Times New Roman" w:cs="Times New Roman"/>
          <w:sz w:val="26"/>
          <w:szCs w:val="26"/>
        </w:rPr>
        <w:t xml:space="preserve">проблем является </w:t>
      </w:r>
      <w:r w:rsidR="009044F6" w:rsidRPr="00B05A1F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AC6D57" w:rsidRPr="00B05A1F">
        <w:rPr>
          <w:rFonts w:ascii="Times New Roman" w:hAnsi="Times New Roman" w:cs="Times New Roman"/>
          <w:sz w:val="26"/>
          <w:szCs w:val="26"/>
        </w:rPr>
        <w:t>сохранени</w:t>
      </w:r>
      <w:r w:rsidR="009044F6" w:rsidRPr="00B05A1F">
        <w:rPr>
          <w:rFonts w:ascii="Times New Roman" w:hAnsi="Times New Roman" w:cs="Times New Roman"/>
          <w:sz w:val="26"/>
          <w:szCs w:val="26"/>
        </w:rPr>
        <w:t>я</w:t>
      </w:r>
      <w:r w:rsidR="00A84884">
        <w:rPr>
          <w:rFonts w:ascii="Times New Roman" w:hAnsi="Times New Roman" w:cs="Times New Roman"/>
          <w:sz w:val="26"/>
          <w:szCs w:val="26"/>
        </w:rPr>
        <w:t xml:space="preserve"> </w:t>
      </w:r>
      <w:r w:rsidR="00AA13B5" w:rsidRPr="00B05A1F">
        <w:rPr>
          <w:rFonts w:ascii="Times New Roman" w:hAnsi="Times New Roman" w:cs="Times New Roman"/>
          <w:sz w:val="26"/>
          <w:szCs w:val="26"/>
        </w:rPr>
        <w:t>фондовых предметов в состоянии, пригодном для экспонирования</w:t>
      </w:r>
      <w:r w:rsidR="00AC6D57" w:rsidRPr="00B05A1F">
        <w:rPr>
          <w:rFonts w:ascii="Times New Roman" w:hAnsi="Times New Roman" w:cs="Times New Roman"/>
          <w:sz w:val="26"/>
          <w:szCs w:val="26"/>
        </w:rPr>
        <w:t>. К</w:t>
      </w:r>
      <w:r w:rsidR="00B94CAE" w:rsidRPr="00B05A1F">
        <w:rPr>
          <w:rFonts w:ascii="Times New Roman" w:hAnsi="Times New Roman" w:cs="Times New Roman"/>
          <w:sz w:val="26"/>
          <w:szCs w:val="26"/>
        </w:rPr>
        <w:t>аждый год</w:t>
      </w:r>
      <w:r w:rsidR="00AA13B5" w:rsidRPr="00B05A1F">
        <w:rPr>
          <w:rFonts w:ascii="Times New Roman" w:hAnsi="Times New Roman" w:cs="Times New Roman"/>
          <w:sz w:val="26"/>
          <w:szCs w:val="26"/>
        </w:rPr>
        <w:t xml:space="preserve"> проводиться реставрация </w:t>
      </w:r>
      <w:r w:rsidR="00B94CAE" w:rsidRPr="00B05A1F">
        <w:rPr>
          <w:rFonts w:ascii="Times New Roman" w:hAnsi="Times New Roman" w:cs="Times New Roman"/>
          <w:sz w:val="26"/>
          <w:szCs w:val="26"/>
        </w:rPr>
        <w:t xml:space="preserve">не менее 30 </w:t>
      </w:r>
      <w:r w:rsidR="00AA13B5" w:rsidRPr="00B05A1F">
        <w:rPr>
          <w:rFonts w:ascii="Times New Roman" w:hAnsi="Times New Roman" w:cs="Times New Roman"/>
          <w:sz w:val="26"/>
          <w:szCs w:val="26"/>
        </w:rPr>
        <w:t xml:space="preserve">музейных предметов и коллекций. </w:t>
      </w:r>
    </w:p>
    <w:p w:rsidR="008D65B7" w:rsidRPr="00B05A1F" w:rsidRDefault="008D65B7" w:rsidP="00972D86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9B7ED1" w:rsidRPr="00B05A1F">
        <w:rPr>
          <w:rFonts w:ascii="Times New Roman" w:hAnsi="Times New Roman" w:cs="Times New Roman"/>
          <w:sz w:val="26"/>
          <w:szCs w:val="26"/>
        </w:rPr>
        <w:t xml:space="preserve">МБУК </w:t>
      </w:r>
      <w:r w:rsidR="001F5312" w:rsidRPr="00B05A1F">
        <w:rPr>
          <w:rFonts w:ascii="Times New Roman" w:hAnsi="Times New Roman" w:cs="Times New Roman"/>
          <w:sz w:val="26"/>
          <w:szCs w:val="26"/>
        </w:rPr>
        <w:t>КИКМ</w:t>
      </w:r>
      <w:r w:rsidRPr="00B05A1F">
        <w:rPr>
          <w:rFonts w:ascii="Times New Roman" w:hAnsi="Times New Roman" w:cs="Times New Roman"/>
          <w:sz w:val="26"/>
          <w:szCs w:val="26"/>
        </w:rPr>
        <w:t xml:space="preserve"> посещают около 40 000 посетителей, из которых до 30 - 40% обслуживается экскурсиями. В выставочных залах музея и галереи  проходит до 58 выставок из фондов музея и частных собраний, вне  стационара- 22.</w:t>
      </w:r>
    </w:p>
    <w:bookmarkEnd w:id="31"/>
    <w:p w:rsidR="009328DB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Показатели деятельности </w:t>
      </w:r>
      <w:r w:rsidR="0042258E" w:rsidRPr="00B05A1F">
        <w:rPr>
          <w:rFonts w:ascii="Times New Roman" w:hAnsi="Times New Roman" w:cs="Times New Roman"/>
          <w:sz w:val="26"/>
          <w:szCs w:val="26"/>
        </w:rPr>
        <w:t>МБУК КИКМ</w:t>
      </w:r>
      <w:r w:rsidRPr="00B05A1F">
        <w:rPr>
          <w:rFonts w:ascii="Times New Roman" w:hAnsi="Times New Roman" w:cs="Times New Roman"/>
          <w:sz w:val="26"/>
          <w:szCs w:val="26"/>
        </w:rPr>
        <w:t xml:space="preserve"> свидетельствуют о его востребованности у </w:t>
      </w:r>
      <w:proofErr w:type="spellStart"/>
      <w:r w:rsidRPr="00B05A1F">
        <w:rPr>
          <w:rFonts w:ascii="Times New Roman" w:hAnsi="Times New Roman" w:cs="Times New Roman"/>
          <w:sz w:val="26"/>
          <w:szCs w:val="26"/>
        </w:rPr>
        <w:t>камышан</w:t>
      </w:r>
      <w:proofErr w:type="spellEnd"/>
      <w:r w:rsidRPr="00B05A1F">
        <w:rPr>
          <w:rFonts w:ascii="Times New Roman" w:hAnsi="Times New Roman" w:cs="Times New Roman"/>
          <w:sz w:val="26"/>
          <w:szCs w:val="26"/>
        </w:rPr>
        <w:t xml:space="preserve"> и гостей города. Однако сегодняшний день требует от музея формирование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>нового подхода к своей работе: создание новых экспозиций, совершенствование учетно-</w:t>
      </w:r>
      <w:proofErr w:type="spellStart"/>
      <w:r w:rsidRPr="00B05A1F">
        <w:rPr>
          <w:rFonts w:ascii="Times New Roman" w:hAnsi="Times New Roman" w:cs="Times New Roman"/>
          <w:sz w:val="26"/>
          <w:szCs w:val="26"/>
        </w:rPr>
        <w:t>хранительской</w:t>
      </w:r>
      <w:proofErr w:type="spellEnd"/>
      <w:r w:rsidRPr="00B05A1F">
        <w:rPr>
          <w:rFonts w:ascii="Times New Roman" w:hAnsi="Times New Roman" w:cs="Times New Roman"/>
          <w:sz w:val="26"/>
          <w:szCs w:val="26"/>
        </w:rPr>
        <w:t xml:space="preserve"> деятельности, внедрение новых информационных технологий, активной работы с различными организациями, учреждениями, своевременной рекламной деятельности. 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Существующие проблемы требуют для решения задач культурного развития </w:t>
      </w:r>
      <w:r w:rsidR="007E24CC" w:rsidRPr="00B05A1F">
        <w:rPr>
          <w:rFonts w:ascii="Times New Roman" w:hAnsi="Times New Roman" w:cs="Times New Roman"/>
          <w:sz w:val="26"/>
          <w:szCs w:val="26"/>
        </w:rPr>
        <w:t xml:space="preserve">МБУК </w:t>
      </w:r>
      <w:r w:rsidR="002C1302" w:rsidRPr="00B05A1F">
        <w:rPr>
          <w:rFonts w:ascii="Times New Roman" w:hAnsi="Times New Roman" w:cs="Times New Roman"/>
          <w:sz w:val="26"/>
          <w:szCs w:val="26"/>
        </w:rPr>
        <w:t>КИКМ</w:t>
      </w:r>
      <w:r w:rsidRPr="00B05A1F">
        <w:rPr>
          <w:rFonts w:ascii="Times New Roman" w:hAnsi="Times New Roman" w:cs="Times New Roman"/>
          <w:sz w:val="26"/>
          <w:szCs w:val="26"/>
        </w:rPr>
        <w:t xml:space="preserve">,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сохранения и развития инфраструктуры и кадрового потенциала </w:t>
      </w:r>
      <w:r w:rsidR="00240969" w:rsidRPr="00B05A1F">
        <w:rPr>
          <w:rFonts w:ascii="Times New Roman" w:hAnsi="Times New Roman" w:cs="Times New Roman"/>
          <w:sz w:val="26"/>
          <w:szCs w:val="26"/>
        </w:rPr>
        <w:t xml:space="preserve">МБУК </w:t>
      </w:r>
      <w:r w:rsidR="002C1302" w:rsidRPr="00B05A1F">
        <w:rPr>
          <w:rFonts w:ascii="Times New Roman" w:hAnsi="Times New Roman" w:cs="Times New Roman"/>
          <w:sz w:val="26"/>
          <w:szCs w:val="26"/>
        </w:rPr>
        <w:t>КИКМ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К основным рискам реализации </w:t>
      </w:r>
      <w:r w:rsidR="006E66F1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 относятся: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1) финансовые риски, в том числе такие как: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недостаточность финансирования из федерального бюджета, областного бюджета и бюджета городского округа - город Камышин </w:t>
      </w:r>
      <w:r w:rsidR="00827569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программы, отдельных ее мероприятий, возникновение в ходе </w:t>
      </w:r>
      <w:proofErr w:type="gramStart"/>
      <w:r w:rsidRPr="00B05A1F">
        <w:rPr>
          <w:rFonts w:ascii="Times New Roman" w:hAnsi="Times New Roman" w:cs="Times New Roman"/>
          <w:sz w:val="26"/>
          <w:szCs w:val="26"/>
        </w:rPr>
        <w:t xml:space="preserve">реализации мероприятия </w:t>
      </w:r>
      <w:r w:rsidR="00247DA3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 необходимости увеличения объемов финансирования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в связи с предписаниями контрольно-надзорных органов;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возникновение обстоятельств непреодолимой силы, которые могут повлиять на привлечение средств от предпринимательской и иной приносящей доход деятельности;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расходование запланированных средств не в полном объеме.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Способами ограничения таких рисков выступают: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ежегодное уточнение объемов финансирования, предусмотренных на реализацию мероприятий </w:t>
      </w:r>
      <w:r w:rsidR="00696C17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программы, в зависимости от достигнутых результатов;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определение приоритетов для первоочередного финансирования (своевременный анализ расходования средств и перераспределение высвободившихся средств на другие мероприятия </w:t>
      </w:r>
      <w:r w:rsidR="001765DB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программы, в том числе недофинансированные);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привлечение внебюджетных источников;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ab/>
        <w:t>2) организационные риски. Уровень решения поставленных задач зависит от принятия необходимых нормативных правовых актов, заключения муниципальных контрактов, договоров. Минимизации риска неисполнения муниципальных контрактов на закупки товаров, работ и услуг будет способствовать более тщательная проработка документации, используемой при осуществлении закупок товаров, работ и услуг для обеспечения муниципальных нужд;</w:t>
      </w:r>
    </w:p>
    <w:p w:rsidR="007D36C7" w:rsidRPr="00B05A1F" w:rsidRDefault="007D36C7" w:rsidP="007D36C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ab/>
        <w:t xml:space="preserve">3) социальные риски. Достижение поставленных целей и задач </w:t>
      </w:r>
      <w:r w:rsidR="002D7297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 зависит от общественной оценки и поддержки проводимых мероприятий. Преодоление риска может быть осуществлено путем проведения активной информационно-разъяснительной работы среди населения, установления взаимодействия и постоянных контактов с институтами гражданского общества, в том числе рассмотрения проблемных вопросов Общественным советом при Комитете по культуре</w:t>
      </w:r>
      <w:r w:rsidR="00363CB4">
        <w:rPr>
          <w:rFonts w:ascii="Times New Roman" w:hAnsi="Times New Roman" w:cs="Times New Roman"/>
          <w:sz w:val="26"/>
          <w:szCs w:val="26"/>
        </w:rPr>
        <w:t xml:space="preserve"> </w:t>
      </w:r>
      <w:r w:rsidR="00363CB4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7D36C7" w:rsidRPr="00B05A1F" w:rsidRDefault="007D36C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2. Цели, задачи, сроки и этапы реализации подпрограммы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Цель подпрограммы:</w:t>
      </w:r>
      <w:r w:rsidR="00A84884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>сохранение и развитие инфраструктуры, обеспечивающей сохранность музейных ценностей и обеспечение к ним доступа граждан</w:t>
      </w:r>
      <w:r w:rsidR="003A0428"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E276DD" w:rsidRPr="00B05A1F" w:rsidRDefault="00E276DD" w:rsidP="00E276DD">
      <w:pPr>
        <w:pStyle w:val="ac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bookmarkStart w:id="32" w:name="sub_11027"/>
      <w:r w:rsidRPr="00B05A1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проведение реставрационных работ, восстановление и сохранение музейно-выставочных и художественных коллекций, музеев-заповедников.</w:t>
      </w:r>
    </w:p>
    <w:bookmarkEnd w:id="32"/>
    <w:p w:rsidR="008456E3" w:rsidRPr="00B05A1F" w:rsidRDefault="008456E3" w:rsidP="008456E3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Срок реализации мероприятий </w:t>
      </w:r>
      <w:r w:rsidR="001D138A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2021 - 2023 годы в один этап. </w:t>
      </w:r>
    </w:p>
    <w:p w:rsidR="0076248F" w:rsidRDefault="0076248F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3" w:name="sub_1103"/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3. Целевые показатели достижения целей и решения задач, ожидаемые конечные результаты реализации подпрограммы</w:t>
      </w:r>
    </w:p>
    <w:bookmarkEnd w:id="33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Основные целевые показатели достижения целей и решения задач:</w:t>
      </w:r>
    </w:p>
    <w:p w:rsidR="008D65B7" w:rsidRPr="00B05A1F" w:rsidRDefault="008D65B7" w:rsidP="008D65B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количество опубликованных музейных предметов основного Музейного фонда, опубликованных на экспозициях, выставках;</w:t>
      </w:r>
    </w:p>
    <w:p w:rsidR="008D65B7" w:rsidRPr="00B05A1F" w:rsidRDefault="008D65B7" w:rsidP="008D65B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          число посетителей музейных экспозиций, выставок, в том числе экскурсий, музейных уроков и лекций;</w:t>
      </w:r>
    </w:p>
    <w:p w:rsidR="008D65B7" w:rsidRPr="00B05A1F" w:rsidRDefault="008D65B7" w:rsidP="008D65B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          динамика объема музейного фонда по сравнению с предыдущим периодом;</w:t>
      </w:r>
    </w:p>
    <w:p w:rsidR="00A56985" w:rsidRPr="00B05A1F" w:rsidRDefault="00A56985" w:rsidP="00A5698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количество музейных предметов, прошедших формирование, учет, изучение обеспечение физического сохранения и безопасности</w:t>
      </w:r>
      <w:r w:rsidR="00831462" w:rsidRPr="00B05A1F">
        <w:rPr>
          <w:rFonts w:ascii="Times New Roman" w:hAnsi="Times New Roman" w:cs="Times New Roman"/>
          <w:sz w:val="26"/>
          <w:szCs w:val="26"/>
        </w:rPr>
        <w:t>;</w:t>
      </w:r>
    </w:p>
    <w:p w:rsidR="00A56985" w:rsidRPr="00B05A1F" w:rsidRDefault="00A56985" w:rsidP="00A5698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доля музейных предметов, музейных коллекций, прошедших реставрацию и консервацию к общему объему музейного фонда;</w:t>
      </w:r>
    </w:p>
    <w:p w:rsidR="00A56985" w:rsidRPr="00B05A1F" w:rsidRDefault="008E453A" w:rsidP="008E453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</w:t>
      </w:r>
      <w:r w:rsidR="00A56985" w:rsidRPr="00B05A1F">
        <w:rPr>
          <w:rFonts w:ascii="Times New Roman" w:hAnsi="Times New Roman" w:cs="Times New Roman"/>
          <w:sz w:val="26"/>
          <w:szCs w:val="26"/>
        </w:rPr>
        <w:t>оличество  музейных предметов, музейных коллекций, прошедших реставрацию и консервацию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A56985" w:rsidRPr="00B05A1F" w:rsidRDefault="008E453A" w:rsidP="008E453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</w:t>
      </w:r>
      <w:r w:rsidR="00A56985" w:rsidRPr="00B05A1F">
        <w:rPr>
          <w:rFonts w:ascii="Times New Roman" w:hAnsi="Times New Roman" w:cs="Times New Roman"/>
          <w:sz w:val="26"/>
          <w:szCs w:val="26"/>
        </w:rPr>
        <w:t>инамика количества созданных экспозиций (выставок) в стационарных условиях по сравнению с предыдущим отчетным периодом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A56985" w:rsidRPr="00B05A1F" w:rsidRDefault="008E453A" w:rsidP="008E453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</w:t>
      </w:r>
      <w:r w:rsidR="00A56985" w:rsidRPr="00B05A1F">
        <w:rPr>
          <w:rFonts w:ascii="Times New Roman" w:hAnsi="Times New Roman" w:cs="Times New Roman"/>
          <w:sz w:val="26"/>
          <w:szCs w:val="26"/>
        </w:rPr>
        <w:t>оличество экспозиций (выставок) музеев,  выездных выставок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A56985" w:rsidRPr="00B05A1F" w:rsidRDefault="00172F52" w:rsidP="00172F5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</w:t>
      </w:r>
      <w:r w:rsidR="00A56985" w:rsidRPr="00B05A1F">
        <w:rPr>
          <w:rFonts w:ascii="Times New Roman" w:hAnsi="Times New Roman" w:cs="Times New Roman"/>
          <w:sz w:val="26"/>
          <w:szCs w:val="26"/>
        </w:rPr>
        <w:t>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</w:t>
      </w:r>
      <w:r w:rsidR="003C5401" w:rsidRPr="00B05A1F">
        <w:rPr>
          <w:rFonts w:ascii="Times New Roman" w:hAnsi="Times New Roman" w:cs="Times New Roman"/>
          <w:sz w:val="26"/>
          <w:szCs w:val="26"/>
        </w:rPr>
        <w:t xml:space="preserve">ритории музея-заповедника МБУК </w:t>
      </w:r>
      <w:r w:rsidR="00A56985" w:rsidRPr="00B05A1F">
        <w:rPr>
          <w:rFonts w:ascii="Times New Roman" w:hAnsi="Times New Roman" w:cs="Times New Roman"/>
          <w:sz w:val="26"/>
          <w:szCs w:val="26"/>
        </w:rPr>
        <w:t>КИКМ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A56985" w:rsidRPr="00B05A1F" w:rsidRDefault="00172F52" w:rsidP="00172F5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</w:t>
      </w:r>
      <w:r w:rsidR="00A56985" w:rsidRPr="00B05A1F">
        <w:rPr>
          <w:rFonts w:ascii="Times New Roman" w:hAnsi="Times New Roman" w:cs="Times New Roman"/>
          <w:sz w:val="26"/>
          <w:szCs w:val="26"/>
        </w:rPr>
        <w:t>лощадь территории, подлежащей физической сохранности и целостности историко-архитектурного комплекса, исторической среды и ландшафтов, входящих в с</w:t>
      </w:r>
      <w:r w:rsidR="003C5401" w:rsidRPr="00B05A1F">
        <w:rPr>
          <w:rFonts w:ascii="Times New Roman" w:hAnsi="Times New Roman" w:cs="Times New Roman"/>
          <w:sz w:val="26"/>
          <w:szCs w:val="26"/>
        </w:rPr>
        <w:t xml:space="preserve">остав музеев-заповедников МБУК </w:t>
      </w:r>
      <w:r w:rsidR="00A56985" w:rsidRPr="00B05A1F">
        <w:rPr>
          <w:rFonts w:ascii="Times New Roman" w:hAnsi="Times New Roman" w:cs="Times New Roman"/>
          <w:sz w:val="26"/>
          <w:szCs w:val="26"/>
        </w:rPr>
        <w:t>КИКМ.</w:t>
      </w:r>
    </w:p>
    <w:p w:rsidR="008D65B7" w:rsidRPr="00B05A1F" w:rsidRDefault="00104FF0" w:rsidP="000F3BB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Перечень ц</w:t>
      </w:r>
      <w:r w:rsidR="008D65B7" w:rsidRPr="00B05A1F">
        <w:rPr>
          <w:rFonts w:ascii="Times New Roman" w:hAnsi="Times New Roman" w:cs="Times New Roman"/>
          <w:sz w:val="26"/>
          <w:szCs w:val="26"/>
        </w:rPr>
        <w:t>елевы</w:t>
      </w:r>
      <w:r w:rsidRPr="00B05A1F">
        <w:rPr>
          <w:rFonts w:ascii="Times New Roman" w:hAnsi="Times New Roman" w:cs="Times New Roman"/>
          <w:sz w:val="26"/>
          <w:szCs w:val="26"/>
        </w:rPr>
        <w:t>х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Pr="00B05A1F">
        <w:rPr>
          <w:rFonts w:ascii="Times New Roman" w:hAnsi="Times New Roman" w:cs="Times New Roman"/>
          <w:sz w:val="26"/>
          <w:szCs w:val="26"/>
        </w:rPr>
        <w:t>ей подпрограммы представлен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sub_10000" w:history="1">
        <w:r w:rsidR="00764447" w:rsidRPr="00B05A1F">
          <w:rPr>
            <w:rStyle w:val="a4"/>
            <w:rFonts w:ascii="Times New Roman" w:hAnsi="Times New Roman"/>
            <w:sz w:val="26"/>
            <w:szCs w:val="26"/>
          </w:rPr>
          <w:t>п</w:t>
        </w:r>
        <w:r w:rsidR="008D65B7" w:rsidRPr="00B05A1F">
          <w:rPr>
            <w:rStyle w:val="a4"/>
            <w:rFonts w:ascii="Times New Roman" w:hAnsi="Times New Roman"/>
            <w:sz w:val="26"/>
            <w:szCs w:val="26"/>
          </w:rPr>
          <w:t>риложении 1</w:t>
        </w:r>
      </w:hyperlink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C17E2F" w:rsidRPr="00B05A1F" w:rsidRDefault="00D306C9" w:rsidP="00571114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Ожидаемым 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результатом реализации подпрограммы является </w:t>
      </w:r>
      <w:bookmarkStart w:id="34" w:name="sub_1104"/>
      <w:r w:rsidR="002B04EC" w:rsidRPr="00B05A1F">
        <w:rPr>
          <w:rFonts w:ascii="Times New Roman" w:hAnsi="Times New Roman" w:cs="Times New Roman"/>
          <w:sz w:val="26"/>
          <w:szCs w:val="26"/>
        </w:rPr>
        <w:t>обеспечение сохранности и пополнения музейных фондов</w:t>
      </w:r>
      <w:r w:rsidR="00571114" w:rsidRPr="00B05A1F">
        <w:rPr>
          <w:rFonts w:ascii="Times New Roman" w:hAnsi="Times New Roman" w:cs="Times New Roman"/>
          <w:sz w:val="26"/>
          <w:szCs w:val="26"/>
        </w:rPr>
        <w:t>.</w:t>
      </w:r>
    </w:p>
    <w:p w:rsidR="00571114" w:rsidRPr="00B05A1F" w:rsidRDefault="00571114" w:rsidP="00571114"/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4. Обобщенная характеристика основных мероприятий подпрограммы</w:t>
      </w:r>
    </w:p>
    <w:bookmarkEnd w:id="34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Основным мероприятием подпрограммы является:</w:t>
      </w:r>
    </w:p>
    <w:p w:rsidR="00BF331A" w:rsidRPr="00B05A1F" w:rsidRDefault="00DE6758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</w:t>
      </w:r>
      <w:r w:rsidR="00BF331A" w:rsidRPr="00B05A1F">
        <w:rPr>
          <w:rFonts w:ascii="Times New Roman" w:hAnsi="Times New Roman" w:cs="Times New Roman"/>
          <w:sz w:val="26"/>
          <w:szCs w:val="26"/>
        </w:rPr>
        <w:t>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материально-техническое обеспечение МБУ</w:t>
      </w:r>
      <w:r w:rsidR="00226A1E" w:rsidRPr="00B05A1F">
        <w:rPr>
          <w:rFonts w:ascii="Times New Roman" w:hAnsi="Times New Roman" w:cs="Times New Roman"/>
          <w:sz w:val="26"/>
          <w:szCs w:val="26"/>
        </w:rPr>
        <w:t>К</w:t>
      </w:r>
      <w:r w:rsidR="0076248F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>КИКМ.</w:t>
      </w:r>
    </w:p>
    <w:p w:rsidR="001648BA" w:rsidRPr="00B05A1F" w:rsidRDefault="001648BA" w:rsidP="001648BA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6D671A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приведен в </w:t>
      </w:r>
      <w:hyperlink w:anchor="sub_2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2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6E6789" w:rsidRPr="00B05A1F" w:rsidRDefault="006E6789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5" w:name="sub_1105"/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5. Прогноз сводных показателей муниципальных заданий в рамках реализации подпрограммы</w:t>
      </w:r>
    </w:p>
    <w:bookmarkEnd w:id="35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рамках подпрограммы предусматривается оказание муниципальных</w:t>
      </w:r>
      <w:r w:rsidR="0057360D" w:rsidRPr="00B05A1F">
        <w:rPr>
          <w:rFonts w:ascii="Times New Roman" w:hAnsi="Times New Roman" w:cs="Times New Roman"/>
          <w:sz w:val="26"/>
          <w:szCs w:val="26"/>
        </w:rPr>
        <w:t xml:space="preserve"> услуг (вы</w:t>
      </w:r>
      <w:r w:rsidR="00CD6CD8" w:rsidRPr="00B05A1F">
        <w:rPr>
          <w:rFonts w:ascii="Times New Roman" w:hAnsi="Times New Roman" w:cs="Times New Roman"/>
          <w:sz w:val="26"/>
          <w:szCs w:val="26"/>
        </w:rPr>
        <w:t xml:space="preserve">полнение работ) МБУК </w:t>
      </w:r>
      <w:r w:rsidRPr="00B05A1F">
        <w:rPr>
          <w:rFonts w:ascii="Times New Roman" w:hAnsi="Times New Roman" w:cs="Times New Roman"/>
          <w:sz w:val="26"/>
          <w:szCs w:val="26"/>
        </w:rPr>
        <w:t>КИКМ.</w:t>
      </w:r>
    </w:p>
    <w:p w:rsidR="008D65B7" w:rsidRPr="00B05A1F" w:rsidRDefault="00847B70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Перечень сводных показателей муниципальных заданий на оказание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услуг (выполнение  работ) </w:t>
      </w:r>
      <w:r w:rsidR="00210AFE" w:rsidRPr="00B05A1F">
        <w:rPr>
          <w:rFonts w:ascii="Times New Roman" w:hAnsi="Times New Roman" w:cs="Times New Roman"/>
          <w:sz w:val="26"/>
          <w:szCs w:val="26"/>
        </w:rPr>
        <w:t xml:space="preserve">МБУК </w:t>
      </w:r>
      <w:r w:rsidR="00CD6CD8" w:rsidRPr="00B05A1F">
        <w:rPr>
          <w:rFonts w:ascii="Times New Roman" w:hAnsi="Times New Roman" w:cs="Times New Roman"/>
          <w:sz w:val="26"/>
          <w:szCs w:val="26"/>
        </w:rPr>
        <w:t>КИКМ</w:t>
      </w:r>
      <w:r w:rsidR="00A84884">
        <w:rPr>
          <w:rFonts w:ascii="Times New Roman" w:hAnsi="Times New Roman" w:cs="Times New Roman"/>
          <w:sz w:val="26"/>
          <w:szCs w:val="26"/>
        </w:rPr>
        <w:t xml:space="preserve"> </w:t>
      </w:r>
      <w:r w:rsidR="00AD2442" w:rsidRPr="00B05A1F">
        <w:rPr>
          <w:rFonts w:ascii="Times New Roman" w:hAnsi="Times New Roman" w:cs="Times New Roman"/>
          <w:sz w:val="26"/>
          <w:szCs w:val="26"/>
        </w:rPr>
        <w:t xml:space="preserve">по муниципальной программе 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представлен в </w:t>
      </w:r>
      <w:hyperlink w:anchor="sub_30000" w:history="1">
        <w:r w:rsidR="009069F9" w:rsidRPr="00B05A1F">
          <w:rPr>
            <w:rStyle w:val="a4"/>
            <w:rFonts w:ascii="Times New Roman" w:hAnsi="Times New Roman"/>
            <w:sz w:val="26"/>
            <w:szCs w:val="26"/>
          </w:rPr>
          <w:t>п</w:t>
        </w:r>
        <w:r w:rsidR="008D65B7" w:rsidRPr="00B05A1F">
          <w:rPr>
            <w:rStyle w:val="a4"/>
            <w:rFonts w:ascii="Times New Roman" w:hAnsi="Times New Roman"/>
            <w:sz w:val="26"/>
            <w:szCs w:val="26"/>
          </w:rPr>
          <w:t>риложении 3</w:t>
        </w:r>
      </w:hyperlink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3C5565" w:rsidRDefault="003C5565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1D0C7D" w:rsidRPr="00B05A1F" w:rsidRDefault="008D65B7" w:rsidP="005D3C93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1061"/>
      <w:r w:rsidRPr="00B05A1F">
        <w:rPr>
          <w:rFonts w:ascii="Times New Roman" w:hAnsi="Times New Roman" w:cs="Times New Roman"/>
          <w:sz w:val="26"/>
          <w:szCs w:val="26"/>
        </w:rPr>
        <w:t>Финансирование подпрограммы осуществляется за счет бюджета городского округа - город Камышин и внебюджетных источников. Общий объем финансовых средств, необходимых для реализации подпрограммы составляет</w:t>
      </w:r>
      <w:bookmarkEnd w:id="36"/>
      <w:r w:rsidR="001D0C7D" w:rsidRPr="00B05A1F">
        <w:rPr>
          <w:rFonts w:ascii="Times New Roman" w:hAnsi="Times New Roman" w:cs="Times New Roman"/>
          <w:sz w:val="26"/>
          <w:szCs w:val="26"/>
        </w:rPr>
        <w:t>39 048,1 тыс. рублей, в том числе:</w:t>
      </w:r>
    </w:p>
    <w:p w:rsidR="001D0C7D" w:rsidRPr="00B05A1F" w:rsidRDefault="001D0C7D" w:rsidP="005D3C93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- 2021 год – 13 336,2 тыс. рублей:</w:t>
      </w:r>
    </w:p>
    <w:p w:rsidR="001D0C7D" w:rsidRPr="00B05A1F" w:rsidRDefault="001D0C7D" w:rsidP="005D3C93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715,5 тыс. рублей;</w:t>
      </w:r>
    </w:p>
    <w:p w:rsidR="001D0C7D" w:rsidRPr="00B05A1F" w:rsidRDefault="001D0C7D" w:rsidP="005D3C93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12 620,7 тыс. рублей.</w:t>
      </w:r>
    </w:p>
    <w:p w:rsidR="001D0C7D" w:rsidRPr="00B05A1F" w:rsidRDefault="001D0C7D" w:rsidP="005D3C93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- 2022 год – 12 844,2 тыс. рублей: </w:t>
      </w:r>
    </w:p>
    <w:p w:rsidR="001D0C7D" w:rsidRPr="00B05A1F" w:rsidRDefault="001D0C7D" w:rsidP="005D3C93">
      <w:pPr>
        <w:tabs>
          <w:tab w:val="left" w:pos="1155"/>
        </w:tabs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698,5 тыс. рублей;</w:t>
      </w:r>
    </w:p>
    <w:p w:rsidR="001D0C7D" w:rsidRPr="00B05A1F" w:rsidRDefault="001D0C7D" w:rsidP="005D3C93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12 145,7 тыс. рублей.</w:t>
      </w:r>
    </w:p>
    <w:p w:rsidR="001D0C7D" w:rsidRPr="00B05A1F" w:rsidRDefault="001D0C7D" w:rsidP="005D3C93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- 2023 год – 12 867,7 тыс. рублей: </w:t>
      </w:r>
    </w:p>
    <w:p w:rsidR="001D0C7D" w:rsidRPr="00B05A1F" w:rsidRDefault="001D0C7D" w:rsidP="005D3C93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722,0 тыс. рублей;</w:t>
      </w:r>
    </w:p>
    <w:p w:rsidR="001D0C7D" w:rsidRPr="00B05A1F" w:rsidRDefault="001D0C7D" w:rsidP="005D3C93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12 145,7 тыс. рублей.</w:t>
      </w:r>
    </w:p>
    <w:p w:rsidR="008D65B7" w:rsidRPr="00B05A1F" w:rsidRDefault="008D65B7" w:rsidP="001D0C7D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МБУК КИКМ.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05A1F">
        <w:rPr>
          <w:rFonts w:ascii="Times New Roman" w:hAnsi="Times New Roman" w:cs="Times New Roman"/>
          <w:sz w:val="26"/>
          <w:szCs w:val="26"/>
        </w:rPr>
        <w:t xml:space="preserve">Расчет объема затрат на мероприятия подпрограммы на 2021 - 2023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</w:t>
      </w:r>
      <w:r w:rsidR="006604EF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Об</w:t>
      </w:r>
      <w:r w:rsidR="0093732F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>утверждении лимитов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6604EF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BF123B" w:rsidRPr="00B05A1F" w:rsidRDefault="00BF123B" w:rsidP="00BF123B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Объемы ресурсного обеспечения </w:t>
      </w:r>
      <w:r w:rsidR="00015B40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 в </w:t>
      </w:r>
      <w:hyperlink w:anchor="sub_4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4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283B5D" w:rsidRDefault="00283B5D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7" w:name="sub_1107"/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>7. Механизмы реализации подпрограммы</w:t>
      </w:r>
    </w:p>
    <w:bookmarkEnd w:id="37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Ответственный исполнитель подпрограммы - </w:t>
      </w:r>
      <w:r w:rsidR="00587E39"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 w:rsidR="00587E39">
        <w:rPr>
          <w:rFonts w:ascii="Times New Roman" w:hAnsi="Times New Roman" w:cs="Times New Roman"/>
          <w:sz w:val="26"/>
          <w:szCs w:val="26"/>
        </w:rPr>
        <w:t xml:space="preserve"> </w:t>
      </w:r>
      <w:r w:rsidR="00587E39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 xml:space="preserve"> осуществляет управление и организует реализацию мероприятий подпрограммы по срокам и процедурам, согласованным с непосредственными исполнителями мероприятий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Механизм реализации подпрограммы основан на принципах партнерства, четкого разграничения полномочий и ответственности всех исполнителей подпрограммы.</w:t>
      </w:r>
    </w:p>
    <w:p w:rsidR="008D65B7" w:rsidRPr="00B05A1F" w:rsidRDefault="00E464CD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как ответственный исполнитель подпрограммы: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разрабатывает в пределах своей компетенции нормативные правовые и организационно-распорядительные документы, необходимые для реализации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определяет формы и методы управления реализацией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уточнении объема финансового обеспечения на реализацию подпрограммы при необходимости инициирует внесение изменений в основные параметры подпрограммы, затраты по подпрограммным мероприятиям, механизм реализации подпрограммы, состав участников подпрограммных мероприятий.</w:t>
      </w:r>
    </w:p>
    <w:p w:rsidR="00253DE0" w:rsidRPr="00B05A1F" w:rsidRDefault="00253DE0" w:rsidP="00253DE0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осуществляет ежегодной </w:t>
      </w:r>
      <w:proofErr w:type="gramStart"/>
      <w:r w:rsidRPr="00B05A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03AA" w:rsidRPr="00B05A1F">
        <w:rPr>
          <w:rFonts w:ascii="Times New Roman" w:hAnsi="Times New Roman" w:cs="Times New Roman"/>
          <w:sz w:val="26"/>
          <w:szCs w:val="26"/>
        </w:rPr>
        <w:t xml:space="preserve"> ходом реализации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Исполнит</w:t>
      </w:r>
      <w:r w:rsidR="00ED1CC0" w:rsidRPr="00B05A1F">
        <w:rPr>
          <w:rFonts w:ascii="Times New Roman" w:hAnsi="Times New Roman" w:cs="Times New Roman"/>
          <w:sz w:val="26"/>
          <w:szCs w:val="26"/>
        </w:rPr>
        <w:t xml:space="preserve">ель данной подпрограммы - МБУК </w:t>
      </w:r>
      <w:r w:rsidRPr="00B05A1F">
        <w:rPr>
          <w:rFonts w:ascii="Times New Roman" w:hAnsi="Times New Roman" w:cs="Times New Roman"/>
          <w:sz w:val="26"/>
          <w:szCs w:val="26"/>
        </w:rPr>
        <w:t>КИКМ: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несет ответственность за качественное и своевременное исполнение подпрограммных мероприятий, целевое и рациональное использование выделяемых на их реализацию бюджетных средств;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участвует в формировании предложений по мероприятиям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выполняет мероприятия подпрограммы в соответствии с утвержденными сроками и в рамках выделенного бюджетного финансирования;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подготавливает и предоставляет в отдел учета и отчетности Комитета по культуре</w:t>
      </w:r>
      <w:r w:rsidR="002C1DB1">
        <w:rPr>
          <w:rFonts w:ascii="Times New Roman" w:hAnsi="Times New Roman" w:cs="Times New Roman"/>
          <w:sz w:val="26"/>
          <w:szCs w:val="26"/>
        </w:rPr>
        <w:t xml:space="preserve"> </w:t>
      </w:r>
      <w:r w:rsidR="002C1DB1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 xml:space="preserve"> годовой отчет о реализации мероприятий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реализации мероприятий подпрограммы товары (работы, услуги) приобретаются в соответствии с законодательством о размещении заказов на поставку товаров, работ, оказание услуг для государственных и муниципальных нужд.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8" w:name="sub_1108"/>
      <w:r w:rsidRPr="00B05A1F">
        <w:rPr>
          <w:rFonts w:ascii="Times New Roman" w:hAnsi="Times New Roman" w:cs="Times New Roman"/>
          <w:sz w:val="26"/>
          <w:szCs w:val="26"/>
        </w:rPr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bookmarkEnd w:id="38"/>
    <w:p w:rsidR="00A64CBD" w:rsidRPr="00B05A1F" w:rsidRDefault="00A64CBD" w:rsidP="00A64CBD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Имущество, приобретаемое в процессе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программы, представлено в </w:t>
      </w:r>
      <w:hyperlink w:anchor="sub_5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5</w:t>
        </w:r>
      </w:hyperlink>
      <w: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 xml:space="preserve">к муниципальной программе. </w:t>
      </w:r>
    </w:p>
    <w:p w:rsidR="00E867E0" w:rsidRPr="00B05A1F" w:rsidRDefault="00E867E0" w:rsidP="00E867E0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Имущество, приобретаемое в рамках подпрограммы, является собственностью МБУК КИКМ.</w:t>
      </w:r>
    </w:p>
    <w:p w:rsidR="002B104A" w:rsidRPr="00B05A1F" w:rsidRDefault="002B104A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B48C9" w:rsidRPr="00B05A1F" w:rsidRDefault="006B48C9" w:rsidP="006B48C9"/>
    <w:p w:rsidR="00A173CD" w:rsidRPr="00B05A1F" w:rsidRDefault="00A173CD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173CD" w:rsidRPr="00B05A1F" w:rsidRDefault="00A173CD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324887" w:rsidRPr="00B05A1F" w:rsidRDefault="0032488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 xml:space="preserve">Подпрограмма </w:t>
      </w:r>
      <w:r w:rsidR="00A8528E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spellStart"/>
      <w:r w:rsidRPr="00B05A1F">
        <w:rPr>
          <w:rFonts w:ascii="Times New Roman" w:hAnsi="Times New Roman" w:cs="Times New Roman"/>
          <w:sz w:val="26"/>
          <w:szCs w:val="26"/>
        </w:rPr>
        <w:t>киновидеопоказа</w:t>
      </w:r>
      <w:proofErr w:type="spellEnd"/>
      <w:r w:rsidRPr="00B05A1F">
        <w:rPr>
          <w:rFonts w:ascii="Times New Roman" w:hAnsi="Times New Roman" w:cs="Times New Roman"/>
          <w:sz w:val="26"/>
          <w:szCs w:val="26"/>
        </w:rPr>
        <w:t xml:space="preserve"> и культурно-досуговой и социально значимой деятельности</w:t>
      </w:r>
      <w:r w:rsidR="00A8528E" w:rsidRPr="00B05A1F">
        <w:rPr>
          <w:rFonts w:ascii="Times New Roman" w:hAnsi="Times New Roman" w:cs="Times New Roman"/>
          <w:sz w:val="26"/>
          <w:szCs w:val="26"/>
        </w:rPr>
        <w:t>»</w:t>
      </w:r>
    </w:p>
    <w:p w:rsidR="002650AC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</w:t>
      </w:r>
      <w:r w:rsidR="002650AC" w:rsidRPr="00B05A1F">
        <w:rPr>
          <w:rFonts w:ascii="Times New Roman" w:hAnsi="Times New Roman" w:cs="Times New Roman"/>
          <w:sz w:val="26"/>
          <w:szCs w:val="26"/>
        </w:rPr>
        <w:t>АСПОРТ</w:t>
      </w: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FD1542" w:rsidRPr="00B05A1F" w:rsidTr="00C82227">
        <w:tc>
          <w:tcPr>
            <w:tcW w:w="2660" w:type="dxa"/>
          </w:tcPr>
          <w:p w:rsidR="00984D65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  <w:p w:rsidR="00984D65" w:rsidRPr="00B05A1F" w:rsidRDefault="00984D65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542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(соисполнитель муниципальной программы)</w:t>
            </w:r>
          </w:p>
          <w:p w:rsidR="00564BD5" w:rsidRPr="00B05A1F" w:rsidRDefault="00564BD5" w:rsidP="00564B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FD1542" w:rsidRPr="00B05A1F" w:rsidRDefault="004D202D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</w:p>
        </w:tc>
      </w:tr>
      <w:tr w:rsidR="00FD1542" w:rsidRPr="00B05A1F" w:rsidTr="00C82227">
        <w:tc>
          <w:tcPr>
            <w:tcW w:w="2660" w:type="dxa"/>
          </w:tcPr>
          <w:p w:rsidR="00FD1542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560" w:type="dxa"/>
          </w:tcPr>
          <w:p w:rsidR="009156D2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МАУК ЦКД </w:t>
            </w:r>
            <w:r w:rsidR="009156D2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r w:rsidR="009156D2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156D2" w:rsidRPr="00B05A1F" w:rsidRDefault="009156D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МБУ «ДК «</w:t>
            </w:r>
            <w:r w:rsidR="00FD1542" w:rsidRPr="00B05A1F">
              <w:rPr>
                <w:rFonts w:ascii="Times New Roman" w:hAnsi="Times New Roman" w:cs="Times New Roman"/>
                <w:sz w:val="26"/>
                <w:szCs w:val="26"/>
              </w:rPr>
              <w:t>Текстильщик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D1542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9156D2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</w:t>
            </w:r>
            <w:r w:rsidR="009156D2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D1542" w:rsidRPr="00B05A1F" w:rsidRDefault="00FD1542" w:rsidP="00511F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542" w:rsidRPr="00B05A1F" w:rsidTr="00C82227">
        <w:tc>
          <w:tcPr>
            <w:tcW w:w="2660" w:type="dxa"/>
          </w:tcPr>
          <w:p w:rsidR="00FD1542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7560" w:type="dxa"/>
          </w:tcPr>
          <w:p w:rsidR="00FD1542" w:rsidRPr="00B05A1F" w:rsidRDefault="00FD1542" w:rsidP="00FD154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формирование условий для повышения качества, доступности и эффективности организации досуга и массового отдыха населения города Камышина.</w:t>
            </w:r>
          </w:p>
          <w:p w:rsidR="009156D2" w:rsidRPr="00B05A1F" w:rsidRDefault="009156D2" w:rsidP="00915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542" w:rsidRPr="00B05A1F" w:rsidTr="00C82227">
        <w:tc>
          <w:tcPr>
            <w:tcW w:w="2660" w:type="dxa"/>
          </w:tcPr>
          <w:p w:rsidR="00FD1542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560" w:type="dxa"/>
          </w:tcPr>
          <w:p w:rsidR="00F94C14" w:rsidRPr="00B05A1F" w:rsidRDefault="0006663F" w:rsidP="0006663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создание условий доступности участия населения</w:t>
            </w:r>
            <w:r w:rsidR="00937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2777" w:rsidRPr="00B05A1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 гостей города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Камышина в культурно</w:t>
            </w:r>
            <w:r w:rsidR="00403759" w:rsidRPr="00B05A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012E5" w:rsidRPr="00B05A1F">
              <w:rPr>
                <w:rFonts w:ascii="Times New Roman" w:hAnsi="Times New Roman" w:cs="Times New Roman"/>
                <w:sz w:val="26"/>
                <w:szCs w:val="26"/>
              </w:rPr>
              <w:t>массовом отдыхе</w:t>
            </w:r>
          </w:p>
          <w:p w:rsidR="0006663F" w:rsidRPr="00B05A1F" w:rsidRDefault="0006663F" w:rsidP="0006663F"/>
        </w:tc>
      </w:tr>
      <w:tr w:rsidR="00FD1542" w:rsidRPr="00B05A1F" w:rsidTr="00C82227">
        <w:tc>
          <w:tcPr>
            <w:tcW w:w="2660" w:type="dxa"/>
          </w:tcPr>
          <w:p w:rsidR="00FD1542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sub_12005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подпрограммы, их значения на последний год реализации</w:t>
            </w:r>
            <w:bookmarkEnd w:id="39"/>
          </w:p>
        </w:tc>
        <w:tc>
          <w:tcPr>
            <w:tcW w:w="7560" w:type="dxa"/>
          </w:tcPr>
          <w:p w:rsidR="006C785A" w:rsidRPr="00B05A1F" w:rsidRDefault="00FD1542" w:rsidP="006C785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заполняемость зала посещающих концертные программы МАУК ЦКД «Дружба», МБУ «ДК </w:t>
            </w:r>
            <w:r w:rsidR="00FD1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«Текстильщик» </w:t>
            </w:r>
            <w:r w:rsidR="00FD1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70,8 %.</w:t>
            </w:r>
          </w:p>
          <w:p w:rsidR="006C785A" w:rsidRPr="00B05A1F" w:rsidRDefault="006C785A" w:rsidP="006C785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2. Доля новых концертных программ (длительностью не менее 60 минут) в общем количестве концертных программ МБУ «ДК «Текстильщик» </w:t>
            </w:r>
            <w:r w:rsidR="006613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100 %.</w:t>
            </w:r>
          </w:p>
          <w:p w:rsidR="006C785A" w:rsidRPr="00B05A1F" w:rsidRDefault="006C785A" w:rsidP="006C785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3. Число зрителей, посещающих концертные программы МАУК ЦКД «Дружба», МБУ «ДК «Текстильщик» </w:t>
            </w:r>
            <w:r w:rsidR="002B7E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33 150 чел. </w:t>
            </w:r>
          </w:p>
          <w:p w:rsidR="006C785A" w:rsidRPr="00B05A1F" w:rsidRDefault="006C785A" w:rsidP="006C785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4. Динамика количества проведенных культурно-массовых мероприятий (иной деятельности, в результате </w:t>
            </w:r>
            <w:r w:rsidR="00E01E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которой сохраняются, создаются, распространяются </w:t>
            </w:r>
            <w:r w:rsidR="00E01E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и осваиваются культурные ценности) по сравнению с предыдущим отчетным периодом в МАУК ЦКД «Дружба», </w:t>
            </w:r>
            <w:r w:rsidR="00E01E1B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МБУ «ДК «Текстильщик»</w:t>
            </w:r>
            <w:r w:rsidR="00E01E1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100%.</w:t>
            </w:r>
          </w:p>
          <w:p w:rsidR="006C785A" w:rsidRPr="00B05A1F" w:rsidRDefault="006C785A" w:rsidP="006C785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5. Количество проведенных культурно-массовых мероприятий (иной деятельности, в результате которой </w:t>
            </w:r>
            <w:r w:rsidR="00DA552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сохраняются, создаются, распространяются и осваиваются культурные ценности) МАУК ЦКД «Дружба», МБУ «ДК «Текстильщик» - 275 ед.</w:t>
            </w:r>
          </w:p>
          <w:p w:rsidR="006C785A" w:rsidRPr="00B05A1F" w:rsidRDefault="006C785A" w:rsidP="006C785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6. Доля мероприятий для взрослых от общего количества проведенных мероприятий МБУ «ДК «Текстильщик» </w:t>
            </w:r>
            <w:r w:rsidR="00DA55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45 %.</w:t>
            </w:r>
          </w:p>
          <w:p w:rsidR="006C785A" w:rsidRPr="00B05A1F" w:rsidRDefault="006C785A" w:rsidP="006C785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7. Динамика количества участников клубных формирований и формирований самодеятельного народного творчества по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сравнению с предыдущим отчетным периодом  МАУК ЦКД «Дружба» </w:t>
            </w:r>
            <w:r w:rsidR="00DA55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100%.</w:t>
            </w:r>
          </w:p>
          <w:p w:rsidR="006C785A" w:rsidRPr="00B05A1F" w:rsidRDefault="006C785A" w:rsidP="006C785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8. Количество клубных формирований МАУК ЦКД «Дружба», МБУ «ДК «Текстильщик» - 41 ед.</w:t>
            </w:r>
          </w:p>
          <w:p w:rsidR="006C785A" w:rsidRPr="00B05A1F" w:rsidRDefault="006C785A" w:rsidP="006C785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9. Динамика числа зрителей, посещающих кинофильмы МАУК ЦКД «Дружба», к предыдущему отчетному периоду </w:t>
            </w:r>
            <w:r w:rsidR="004C25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46673F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6C785A" w:rsidRPr="00B05A1F" w:rsidRDefault="00C92096" w:rsidP="006C785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>0. Число зрителей, посещающих кинофильмы МАУК ЦКД «Дружба» - 7</w:t>
            </w:r>
            <w:r w:rsidR="0046673F" w:rsidRPr="00B05A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000 чел.</w:t>
            </w:r>
          </w:p>
          <w:p w:rsidR="006C785A" w:rsidRPr="00B05A1F" w:rsidRDefault="00C92096" w:rsidP="006C785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1. Доля территории музея-заповедника, на которой были проведены мероприятия по обеспечению сохранности </w:t>
            </w:r>
            <w:r w:rsidR="004C252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и целостности историко-архитектурного комплекса, к </w:t>
            </w:r>
            <w:r w:rsidR="004C252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>общей территории музея-заповедника  МБУ «Парк культуры и отдыха»</w:t>
            </w:r>
            <w:r w:rsidR="004C252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100 %.</w:t>
            </w:r>
          </w:p>
          <w:p w:rsidR="006C785A" w:rsidRPr="00B05A1F" w:rsidRDefault="00C92096" w:rsidP="006C785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>2.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 -  69 782 м</w:t>
            </w:r>
            <w:proofErr w:type="gramStart"/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785A" w:rsidRPr="00B05A1F" w:rsidRDefault="00C92096" w:rsidP="006C785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3. Охват населения информированием о деятельности в сфере «Культура» </w:t>
            </w:r>
            <w:r w:rsidR="00CA6F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13,</w:t>
            </w:r>
            <w:r w:rsidR="00A51F10" w:rsidRPr="00B05A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C785A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F94C14" w:rsidRPr="00B05A1F" w:rsidRDefault="00F94C14" w:rsidP="00F94C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542" w:rsidRPr="00B05A1F" w:rsidTr="00C82227">
        <w:tc>
          <w:tcPr>
            <w:tcW w:w="2660" w:type="dxa"/>
          </w:tcPr>
          <w:p w:rsidR="00FD1542" w:rsidRPr="00B05A1F" w:rsidRDefault="00FD1542" w:rsidP="00FD154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sub_12006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  <w:bookmarkEnd w:id="40"/>
          </w:p>
          <w:p w:rsidR="00FF7712" w:rsidRPr="00B05A1F" w:rsidRDefault="00FF7712" w:rsidP="00FF77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FD1542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2021 - 2023 годы - в 1 этап</w:t>
            </w:r>
          </w:p>
        </w:tc>
      </w:tr>
      <w:tr w:rsidR="00FD1542" w:rsidRPr="00B05A1F" w:rsidTr="00C82227">
        <w:tc>
          <w:tcPr>
            <w:tcW w:w="2660" w:type="dxa"/>
          </w:tcPr>
          <w:p w:rsidR="00FD1542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sub_12009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  <w:bookmarkEnd w:id="41"/>
          </w:p>
        </w:tc>
        <w:tc>
          <w:tcPr>
            <w:tcW w:w="7560" w:type="dxa"/>
          </w:tcPr>
          <w:p w:rsidR="005B02F3" w:rsidRPr="00B05A1F" w:rsidRDefault="00FD1542" w:rsidP="005B02F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муниципальной программы осуществляется за счет средств бюджета городского округа - город Камышин и внебюджетные средства на сумму </w:t>
            </w:r>
            <w:r w:rsidR="005B02F3" w:rsidRPr="00B05A1F">
              <w:rPr>
                <w:rFonts w:ascii="Times New Roman" w:hAnsi="Times New Roman" w:cs="Times New Roman"/>
                <w:sz w:val="26"/>
                <w:szCs w:val="26"/>
              </w:rPr>
              <w:t>177 034,7 тыс. рублей, в том числе:</w:t>
            </w:r>
          </w:p>
          <w:p w:rsidR="005B02F3" w:rsidRPr="00B05A1F" w:rsidRDefault="005B02F3" w:rsidP="005B02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- 2021 год – 59 056,7 тыс. рублей:</w:t>
            </w:r>
          </w:p>
          <w:p w:rsidR="005B02F3" w:rsidRPr="00B05A1F" w:rsidRDefault="005B02F3" w:rsidP="005B02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26 126,2 тыс. рублей;</w:t>
            </w:r>
          </w:p>
          <w:p w:rsidR="005B02F3" w:rsidRPr="00B05A1F" w:rsidRDefault="005B02F3" w:rsidP="005B02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32 930,5 тыс. рублей.</w:t>
            </w:r>
          </w:p>
          <w:p w:rsidR="005B02F3" w:rsidRPr="00B05A1F" w:rsidRDefault="005B02F3" w:rsidP="005B02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- 2022 год – 58 985,4 тыс. рублей:</w:t>
            </w:r>
          </w:p>
          <w:p w:rsidR="005B02F3" w:rsidRPr="00B05A1F" w:rsidRDefault="005B02F3" w:rsidP="005B02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26 054,9 тыс. рублей;</w:t>
            </w:r>
          </w:p>
          <w:p w:rsidR="005B02F3" w:rsidRPr="00B05A1F" w:rsidRDefault="005B02F3" w:rsidP="005B02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32 930,5 тыс. рублей.</w:t>
            </w:r>
          </w:p>
          <w:p w:rsidR="005B02F3" w:rsidRPr="00B05A1F" w:rsidRDefault="005B02F3" w:rsidP="005B02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- 2023 год – 58 992,6 тыс. рублей:</w:t>
            </w:r>
          </w:p>
          <w:p w:rsidR="005B02F3" w:rsidRPr="00B05A1F" w:rsidRDefault="005B02F3" w:rsidP="005B02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26 062,1 тыс. рублей;</w:t>
            </w:r>
          </w:p>
          <w:p w:rsidR="00FD1542" w:rsidRPr="00B05A1F" w:rsidRDefault="005B02F3" w:rsidP="00FD154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32 930,5 тыс. рублей.</w:t>
            </w:r>
          </w:p>
          <w:p w:rsidR="00AF1F7F" w:rsidRPr="00B05A1F" w:rsidRDefault="00AF1F7F" w:rsidP="00FD154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542" w:rsidRPr="00B05A1F" w:rsidTr="00C82227">
        <w:tc>
          <w:tcPr>
            <w:tcW w:w="2660" w:type="dxa"/>
          </w:tcPr>
          <w:p w:rsidR="00FD1542" w:rsidRPr="00B05A1F" w:rsidRDefault="00FD1542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560" w:type="dxa"/>
          </w:tcPr>
          <w:p w:rsidR="00010924" w:rsidRPr="00B05A1F" w:rsidRDefault="00F8778D" w:rsidP="00552410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рост вовлеченности жителей и гостей города к современному культурному досугу и активному отдыху</w:t>
            </w:r>
            <w:r w:rsidR="000C628E" w:rsidRPr="00B05A1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подпрограммы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Подпрограмма исходит из представления о характере кинопоказа и культурно-досуговой деятельности как средства социально-культурной политики городского округа -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>город Камышин, ориентированной на приобщение всех слоев населения города к духовным и культурным ценностям.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Необходимость обеспечения возможностей всех возрастных и социальных групп населения города Камышина на свободный доступ к произведениям киноискусства, создания условий для организации досуга и обеспечения жителей </w:t>
      </w:r>
      <w:r w:rsidR="009D32AA" w:rsidRPr="00B05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гостей города </w:t>
      </w:r>
      <w:r w:rsidRPr="00B05A1F">
        <w:rPr>
          <w:rFonts w:ascii="Times New Roman" w:hAnsi="Times New Roman" w:cs="Times New Roman"/>
          <w:sz w:val="26"/>
          <w:szCs w:val="26"/>
        </w:rPr>
        <w:t xml:space="preserve"> услугами организаций культуры, с одной стороны, и накопившиеся вследствие недостаточного </w:t>
      </w:r>
      <w:proofErr w:type="gramStart"/>
      <w:r w:rsidRPr="00B05A1F">
        <w:rPr>
          <w:rFonts w:ascii="Times New Roman" w:hAnsi="Times New Roman" w:cs="Times New Roman"/>
          <w:sz w:val="26"/>
          <w:szCs w:val="26"/>
        </w:rPr>
        <w:t>финансирования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трудно решаемые проблемы, с другой стороны, указывают на необходимость принятия срочных мер по сохранению существующего материально-технического потенциала учреждений культуры и поиска новых форм поддержки общественно значимых творческих инициатив.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bookmarkStart w:id="42" w:name="sub_12013"/>
      <w:bookmarkStart w:id="43" w:name="sub_12015"/>
      <w:r w:rsidRPr="00B05A1F">
        <w:rPr>
          <w:rFonts w:ascii="Times New Roman" w:hAnsi="Times New Roman" w:cs="Times New Roman"/>
          <w:sz w:val="26"/>
          <w:szCs w:val="26"/>
        </w:rPr>
        <w:t xml:space="preserve">В настоящее время в городе Камышине работу по организации кинообслуживания населения осуществляет МАУК ЦКД </w:t>
      </w:r>
      <w:r w:rsidR="006937BB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Дружба</w:t>
      </w:r>
      <w:r w:rsidR="006937BB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, который является единственным кинотеатром, осуществляющим кинопоказ в полном объеме. В МАУК ЦКД </w:t>
      </w:r>
      <w:r w:rsidR="006937BB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Дружба</w:t>
      </w:r>
      <w:r w:rsidR="006937BB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расположены два кинозала, </w:t>
      </w:r>
      <w:r w:rsidR="00582362" w:rsidRPr="00B05A1F">
        <w:rPr>
          <w:rFonts w:ascii="Times New Roman" w:hAnsi="Times New Roman" w:cs="Times New Roman"/>
          <w:sz w:val="26"/>
          <w:szCs w:val="26"/>
        </w:rPr>
        <w:t>оснащённых</w:t>
      </w:r>
      <w:r w:rsidRPr="00B05A1F">
        <w:rPr>
          <w:rFonts w:ascii="Times New Roman" w:hAnsi="Times New Roman" w:cs="Times New Roman"/>
          <w:sz w:val="26"/>
          <w:szCs w:val="26"/>
        </w:rPr>
        <w:t xml:space="preserve"> оборудованием формата 3D, включающее в себя  цифровые кинопроекторы фирмы </w:t>
      </w:r>
      <w:r w:rsidRPr="00B05A1F">
        <w:rPr>
          <w:rFonts w:ascii="Times New Roman" w:hAnsi="Times New Roman" w:cs="Times New Roman"/>
          <w:sz w:val="26"/>
          <w:szCs w:val="26"/>
          <w:lang w:val="en-US"/>
        </w:rPr>
        <w:t>CHRISTE</w:t>
      </w:r>
      <w:r w:rsidRPr="00B05A1F">
        <w:rPr>
          <w:rFonts w:ascii="Times New Roman" w:hAnsi="Times New Roman" w:cs="Times New Roman"/>
          <w:sz w:val="26"/>
          <w:szCs w:val="26"/>
        </w:rPr>
        <w:t xml:space="preserve"> для экранов шириной до </w:t>
      </w:r>
      <w:smartTag w:uri="urn:schemas-microsoft-com:office:smarttags" w:element="metricconverter">
        <w:smartTagPr>
          <w:attr w:name="ProductID" w:val="2019 г"/>
        </w:smartTagPr>
        <w:r w:rsidRPr="00B05A1F">
          <w:rPr>
            <w:rFonts w:ascii="Times New Roman" w:hAnsi="Times New Roman" w:cs="Times New Roman"/>
            <w:sz w:val="26"/>
            <w:szCs w:val="26"/>
          </w:rPr>
          <w:t>10 метров</w:t>
        </w:r>
      </w:smartTag>
      <w:r w:rsidRPr="00B05A1F">
        <w:rPr>
          <w:rFonts w:ascii="Times New Roman" w:hAnsi="Times New Roman" w:cs="Times New Roman"/>
          <w:sz w:val="26"/>
          <w:szCs w:val="26"/>
        </w:rPr>
        <w:t xml:space="preserve">; звуковые установки </w:t>
      </w:r>
      <w:proofErr w:type="spellStart"/>
      <w:r w:rsidRPr="00B05A1F">
        <w:rPr>
          <w:rFonts w:ascii="Times New Roman" w:hAnsi="Times New Roman" w:cs="Times New Roman"/>
          <w:sz w:val="26"/>
          <w:szCs w:val="26"/>
        </w:rPr>
        <w:t>Dolby</w:t>
      </w:r>
      <w:r w:rsidRPr="00B05A1F">
        <w:rPr>
          <w:rFonts w:ascii="Times New Roman" w:hAnsi="Times New Roman" w:cs="Times New Roman"/>
          <w:sz w:val="26"/>
          <w:szCs w:val="26"/>
          <w:lang w:val="en-US"/>
        </w:rPr>
        <w:t>DigitalSurround</w:t>
      </w:r>
      <w:proofErr w:type="spellEnd"/>
      <w:r w:rsidRPr="00B05A1F">
        <w:rPr>
          <w:rFonts w:ascii="Times New Roman" w:hAnsi="Times New Roman" w:cs="Times New Roman"/>
          <w:sz w:val="26"/>
          <w:szCs w:val="26"/>
        </w:rPr>
        <w:t xml:space="preserve">, экраны с серебряным покрытием; в залах установлены комфортные современные </w:t>
      </w:r>
      <w:proofErr w:type="spellStart"/>
      <w:r w:rsidRPr="00B05A1F">
        <w:rPr>
          <w:rFonts w:ascii="Times New Roman" w:hAnsi="Times New Roman" w:cs="Times New Roman"/>
          <w:sz w:val="26"/>
          <w:szCs w:val="26"/>
        </w:rPr>
        <w:t>кинокресла</w:t>
      </w:r>
      <w:proofErr w:type="spellEnd"/>
      <w:r w:rsidRPr="00B05A1F">
        <w:rPr>
          <w:rFonts w:ascii="Times New Roman" w:hAnsi="Times New Roman" w:cs="Times New Roman"/>
          <w:sz w:val="26"/>
          <w:szCs w:val="26"/>
        </w:rPr>
        <w:t xml:space="preserve">. Более 75 000 кинозрителей ежегодно посещает в МАУК ЦКД </w:t>
      </w:r>
      <w:r w:rsidR="00402EED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Дружба</w:t>
      </w:r>
      <w:r w:rsidR="00402EED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более чем </w:t>
      </w:r>
      <w:r w:rsidR="00402EED" w:rsidRPr="00B05A1F">
        <w:rPr>
          <w:rFonts w:ascii="Times New Roman" w:hAnsi="Times New Roman" w:cs="Times New Roman"/>
          <w:sz w:val="26"/>
          <w:szCs w:val="26"/>
        </w:rPr>
        <w:t xml:space="preserve">120 </w:t>
      </w:r>
      <w:r w:rsidRPr="00B05A1F">
        <w:rPr>
          <w:rFonts w:ascii="Times New Roman" w:hAnsi="Times New Roman" w:cs="Times New Roman"/>
          <w:sz w:val="26"/>
          <w:szCs w:val="26"/>
        </w:rPr>
        <w:t>премьерных кинофильмов. Кино по-прежнему остается популярным, интересным и доступным видом отдыха для жителей города Камышина.</w:t>
      </w:r>
    </w:p>
    <w:p w:rsidR="008D65B7" w:rsidRPr="00B05A1F" w:rsidRDefault="002C5E62" w:rsidP="008D65B7">
      <w:pPr>
        <w:rPr>
          <w:rFonts w:ascii="Times New Roman" w:hAnsi="Times New Roman" w:cs="Times New Roman"/>
          <w:sz w:val="26"/>
          <w:szCs w:val="26"/>
        </w:rPr>
      </w:pPr>
      <w:bookmarkStart w:id="44" w:name="sub_12014"/>
      <w:bookmarkEnd w:id="42"/>
      <w:r w:rsidRPr="00B05A1F">
        <w:rPr>
          <w:rFonts w:ascii="Times New Roman" w:hAnsi="Times New Roman" w:cs="Times New Roman"/>
          <w:sz w:val="26"/>
          <w:szCs w:val="26"/>
        </w:rPr>
        <w:t>В киноконцертном зале МАУК ЦКД «</w:t>
      </w:r>
      <w:r w:rsidR="008D65B7" w:rsidRPr="00B05A1F">
        <w:rPr>
          <w:rFonts w:ascii="Times New Roman" w:hAnsi="Times New Roman" w:cs="Times New Roman"/>
          <w:sz w:val="26"/>
          <w:szCs w:val="26"/>
        </w:rPr>
        <w:t>Дружба</w:t>
      </w:r>
      <w:r w:rsidRPr="00B05A1F">
        <w:rPr>
          <w:rFonts w:ascii="Times New Roman" w:hAnsi="Times New Roman" w:cs="Times New Roman"/>
          <w:sz w:val="26"/>
          <w:szCs w:val="26"/>
        </w:rPr>
        <w:t>»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проходят городские массовые мероприятия со школьниками, студентами, педагогической общественностью, ветеранами; кинофестивали и творческие встречи с деятелями ро</w:t>
      </w:r>
      <w:r w:rsidRPr="00B05A1F">
        <w:rPr>
          <w:rFonts w:ascii="Times New Roman" w:hAnsi="Times New Roman" w:cs="Times New Roman"/>
          <w:sz w:val="26"/>
          <w:szCs w:val="26"/>
        </w:rPr>
        <w:t xml:space="preserve">ссийского кинематографа; в </w:t>
      </w:r>
      <w:r w:rsidR="00FB716B" w:rsidRPr="00B05A1F">
        <w:rPr>
          <w:rFonts w:ascii="Times New Roman" w:hAnsi="Times New Roman" w:cs="Times New Roman"/>
          <w:sz w:val="26"/>
          <w:szCs w:val="26"/>
        </w:rPr>
        <w:t xml:space="preserve">МАУК </w:t>
      </w:r>
      <w:r w:rsidRPr="00B05A1F">
        <w:rPr>
          <w:rFonts w:ascii="Times New Roman" w:hAnsi="Times New Roman" w:cs="Times New Roman"/>
          <w:sz w:val="26"/>
          <w:szCs w:val="26"/>
        </w:rPr>
        <w:t>ЦКД «</w:t>
      </w:r>
      <w:r w:rsidR="008D65B7" w:rsidRPr="00B05A1F">
        <w:rPr>
          <w:rFonts w:ascii="Times New Roman" w:hAnsi="Times New Roman" w:cs="Times New Roman"/>
          <w:sz w:val="26"/>
          <w:szCs w:val="26"/>
        </w:rPr>
        <w:t>Дружба</w:t>
      </w:r>
      <w:r w:rsidRPr="00B05A1F">
        <w:rPr>
          <w:rFonts w:ascii="Times New Roman" w:hAnsi="Times New Roman" w:cs="Times New Roman"/>
          <w:sz w:val="26"/>
          <w:szCs w:val="26"/>
        </w:rPr>
        <w:t>»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работает детское кафе </w:t>
      </w:r>
      <w:r w:rsidRPr="00B05A1F">
        <w:rPr>
          <w:rFonts w:ascii="Times New Roman" w:hAnsi="Times New Roman" w:cs="Times New Roman"/>
          <w:sz w:val="26"/>
          <w:szCs w:val="26"/>
        </w:rPr>
        <w:t>«</w:t>
      </w:r>
      <w:r w:rsidR="008D65B7" w:rsidRPr="00B05A1F">
        <w:rPr>
          <w:rFonts w:ascii="Times New Roman" w:hAnsi="Times New Roman" w:cs="Times New Roman"/>
          <w:sz w:val="26"/>
          <w:szCs w:val="26"/>
        </w:rPr>
        <w:t>Золушка</w:t>
      </w:r>
      <w:r w:rsidRPr="00B05A1F">
        <w:rPr>
          <w:rFonts w:ascii="Times New Roman" w:hAnsi="Times New Roman" w:cs="Times New Roman"/>
          <w:sz w:val="26"/>
          <w:szCs w:val="26"/>
        </w:rPr>
        <w:t>»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, где проводятся познавательно-развлекательные программы для детей младшего и среднего школьного возраста, семейные праздники. Более 30 000 </w:t>
      </w:r>
      <w:proofErr w:type="spellStart"/>
      <w:r w:rsidR="008D65B7" w:rsidRPr="00B05A1F">
        <w:rPr>
          <w:rFonts w:ascii="Times New Roman" w:hAnsi="Times New Roman" w:cs="Times New Roman"/>
          <w:sz w:val="26"/>
          <w:szCs w:val="26"/>
        </w:rPr>
        <w:t>камышан</w:t>
      </w:r>
      <w:proofErr w:type="spellEnd"/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посещают мероприятия ежегодно.</w:t>
      </w:r>
    </w:p>
    <w:bookmarkEnd w:id="44"/>
    <w:p w:rsidR="00082211" w:rsidRPr="00B05A1F" w:rsidRDefault="00E45940" w:rsidP="00082211">
      <w:pPr>
        <w:rPr>
          <w:rFonts w:ascii="Times New Roman" w:eastAsia="Times New Roman CYR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МБУ «ДК «</w:t>
      </w:r>
      <w:r w:rsidR="008D65B7" w:rsidRPr="00B05A1F">
        <w:rPr>
          <w:rFonts w:ascii="Times New Roman" w:hAnsi="Times New Roman" w:cs="Times New Roman"/>
          <w:sz w:val="26"/>
          <w:szCs w:val="26"/>
        </w:rPr>
        <w:t>Текстильщик</w:t>
      </w:r>
      <w:r w:rsidRPr="00B05A1F">
        <w:rPr>
          <w:rFonts w:ascii="Times New Roman" w:hAnsi="Times New Roman" w:cs="Times New Roman"/>
          <w:sz w:val="26"/>
          <w:szCs w:val="26"/>
        </w:rPr>
        <w:t>»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осуществляет работу по организации культурного досуга населения, подготовке и проведению городских праздников, концертов, фестивалей, организует работу клубов по интересам, кружков и коллективов самодеятельного народного творчества. В последние годы </w:t>
      </w:r>
      <w:r w:rsidR="0008302E" w:rsidRPr="00B05A1F">
        <w:rPr>
          <w:rFonts w:ascii="Times New Roman" w:hAnsi="Times New Roman" w:cs="Times New Roman"/>
          <w:sz w:val="26"/>
          <w:szCs w:val="26"/>
        </w:rPr>
        <w:t xml:space="preserve">МБУ «ДК «Текстильщик» 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демонстрирует стабильную положительную динамику по основным показателям культурно-досуговой деятельности, более 60 000 горожан посещает культурно-досуговые мероприятия в </w:t>
      </w:r>
      <w:r w:rsidR="0008302E" w:rsidRPr="00B05A1F">
        <w:rPr>
          <w:rFonts w:ascii="Times New Roman" w:hAnsi="Times New Roman" w:cs="Times New Roman"/>
          <w:sz w:val="26"/>
          <w:szCs w:val="26"/>
        </w:rPr>
        <w:t xml:space="preserve">МБУ «ДК «Текстильщик» 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ежегодно. Однако </w:t>
      </w:r>
      <w:r w:rsidR="004D4CA4" w:rsidRPr="00B05A1F">
        <w:rPr>
          <w:rFonts w:ascii="Times New Roman" w:hAnsi="Times New Roman" w:cs="Times New Roman"/>
          <w:sz w:val="26"/>
          <w:szCs w:val="26"/>
        </w:rPr>
        <w:t>для привлечения большего количества зрителей необходима регулярная  постановка новы</w:t>
      </w:r>
      <w:r w:rsidR="00F86BD7" w:rsidRPr="00B05A1F">
        <w:rPr>
          <w:rFonts w:ascii="Times New Roman" w:hAnsi="Times New Roman" w:cs="Times New Roman"/>
          <w:sz w:val="26"/>
          <w:szCs w:val="26"/>
        </w:rPr>
        <w:t>х</w:t>
      </w:r>
      <w:r w:rsidR="004D4CA4" w:rsidRPr="00B05A1F">
        <w:rPr>
          <w:rFonts w:ascii="Times New Roman" w:hAnsi="Times New Roman" w:cs="Times New Roman"/>
          <w:sz w:val="26"/>
          <w:szCs w:val="26"/>
        </w:rPr>
        <w:t xml:space="preserve"> концертны</w:t>
      </w:r>
      <w:r w:rsidR="00F86BD7" w:rsidRPr="00B05A1F">
        <w:rPr>
          <w:rFonts w:ascii="Times New Roman" w:hAnsi="Times New Roman" w:cs="Times New Roman"/>
          <w:sz w:val="26"/>
          <w:szCs w:val="26"/>
        </w:rPr>
        <w:t>х</w:t>
      </w:r>
      <w:r w:rsidR="004D4CA4" w:rsidRPr="00B05A1F">
        <w:rPr>
          <w:rFonts w:ascii="Times New Roman" w:hAnsi="Times New Roman" w:cs="Times New Roman"/>
          <w:sz w:val="26"/>
          <w:szCs w:val="26"/>
        </w:rPr>
        <w:t xml:space="preserve"> программ и освещение данных мероприятий в</w:t>
      </w:r>
      <w:r w:rsidR="00560898" w:rsidRPr="00B05A1F"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информации. </w:t>
      </w:r>
      <w:r w:rsidR="00082211" w:rsidRPr="00B05A1F">
        <w:rPr>
          <w:rFonts w:ascii="Times New Roman" w:hAnsi="Times New Roman" w:cs="Times New Roman"/>
          <w:sz w:val="26"/>
          <w:szCs w:val="26"/>
        </w:rPr>
        <w:t>Также необходим</w:t>
      </w:r>
      <w:r w:rsidR="00F86BD7" w:rsidRPr="00B05A1F">
        <w:rPr>
          <w:rFonts w:ascii="Times New Roman" w:hAnsi="Times New Roman" w:cs="Times New Roman"/>
          <w:sz w:val="26"/>
          <w:szCs w:val="26"/>
        </w:rPr>
        <w:t>а поддержка добровольческой организации волонтеров культуры</w:t>
      </w:r>
      <w:r w:rsidR="00082211" w:rsidRPr="00B05A1F">
        <w:rPr>
          <w:rFonts w:ascii="Times New Roman" w:hAnsi="Times New Roman" w:cs="Times New Roman"/>
          <w:sz w:val="26"/>
          <w:szCs w:val="26"/>
        </w:rPr>
        <w:t>, действующей на базе МБУ «ДК «Текстильщик»</w:t>
      </w:r>
      <w:r w:rsidR="00F86BD7"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bookmarkStart w:id="45" w:name="sub_12016"/>
      <w:bookmarkEnd w:id="43"/>
      <w:r w:rsidRPr="00B05A1F">
        <w:rPr>
          <w:rFonts w:ascii="Times New Roman" w:hAnsi="Times New Roman" w:cs="Times New Roman"/>
          <w:sz w:val="26"/>
          <w:szCs w:val="26"/>
        </w:rPr>
        <w:t xml:space="preserve">МБУ </w:t>
      </w:r>
      <w:r w:rsidR="00490F64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Парк</w:t>
      </w:r>
      <w:r w:rsidR="001C0A05" w:rsidRPr="00B05A1F">
        <w:rPr>
          <w:rFonts w:ascii="Times New Roman" w:hAnsi="Times New Roman" w:cs="Times New Roman"/>
          <w:sz w:val="26"/>
          <w:szCs w:val="26"/>
        </w:rPr>
        <w:t xml:space="preserve"> культуры и отдыха</w:t>
      </w:r>
      <w:r w:rsidR="00490F64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работает в сфере организации массового отдыха населения</w:t>
      </w:r>
      <w:r w:rsidR="007168FA" w:rsidRPr="00B05A1F">
        <w:rPr>
          <w:rFonts w:ascii="Times New Roman" w:hAnsi="Times New Roman" w:cs="Times New Roman"/>
          <w:sz w:val="26"/>
          <w:szCs w:val="26"/>
        </w:rPr>
        <w:t xml:space="preserve"> и обслуживает около 125000посетителей ежегодно. </w:t>
      </w:r>
      <w:r w:rsidRPr="00B05A1F">
        <w:rPr>
          <w:rFonts w:ascii="Times New Roman" w:hAnsi="Times New Roman" w:cs="Times New Roman"/>
          <w:sz w:val="26"/>
          <w:szCs w:val="26"/>
        </w:rPr>
        <w:t xml:space="preserve">В городском парке, преимущественно в летнее время, функционируют кафе, городок аттракционов, детский городок, имеется фонтан и сценическая площадка, зимой заливается каток, сооружаются ледяные горки. </w:t>
      </w:r>
      <w:r w:rsidR="00F33B30" w:rsidRPr="00B05A1F">
        <w:rPr>
          <w:rFonts w:ascii="Times New Roman" w:hAnsi="Times New Roman" w:cs="Times New Roman"/>
          <w:sz w:val="26"/>
          <w:szCs w:val="26"/>
        </w:rPr>
        <w:t xml:space="preserve">Являясь </w:t>
      </w:r>
      <w:r w:rsidRPr="00B05A1F">
        <w:rPr>
          <w:rFonts w:ascii="Times New Roman" w:hAnsi="Times New Roman" w:cs="Times New Roman"/>
          <w:sz w:val="26"/>
          <w:szCs w:val="26"/>
        </w:rPr>
        <w:t>популярным местом летнего и зимнего отдыха</w:t>
      </w:r>
      <w:r w:rsidR="00664811" w:rsidRPr="00B05A1F">
        <w:rPr>
          <w:rFonts w:ascii="Times New Roman" w:hAnsi="Times New Roman" w:cs="Times New Roman"/>
          <w:sz w:val="26"/>
          <w:szCs w:val="26"/>
        </w:rPr>
        <w:t>,</w:t>
      </w:r>
      <w:r w:rsidR="0093732F">
        <w:rPr>
          <w:rFonts w:ascii="Times New Roman" w:hAnsi="Times New Roman" w:cs="Times New Roman"/>
          <w:sz w:val="26"/>
          <w:szCs w:val="26"/>
        </w:rPr>
        <w:t xml:space="preserve"> </w:t>
      </w:r>
      <w:r w:rsidR="00872FBB" w:rsidRPr="00B05A1F">
        <w:rPr>
          <w:rFonts w:ascii="Times New Roman" w:hAnsi="Times New Roman" w:cs="Times New Roman"/>
          <w:sz w:val="26"/>
          <w:szCs w:val="26"/>
        </w:rPr>
        <w:t xml:space="preserve">парк нуждается в сохранении и проведении ежегодных комплексных работ по благоустройству. </w:t>
      </w:r>
    </w:p>
    <w:bookmarkEnd w:id="45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Реализация подпрограммы будет способствовать развитию форм и условий проведения современного культурного досуга населения </w:t>
      </w:r>
      <w:r w:rsidR="003F344C" w:rsidRPr="00B05A1F">
        <w:rPr>
          <w:rFonts w:ascii="Times New Roman" w:eastAsiaTheme="minorHAnsi" w:hAnsi="Times New Roman" w:cs="Times New Roman"/>
          <w:sz w:val="26"/>
          <w:szCs w:val="26"/>
          <w:lang w:eastAsia="en-US"/>
        </w:rPr>
        <w:t>и гостей города</w:t>
      </w:r>
      <w:r w:rsidRPr="00B05A1F">
        <w:rPr>
          <w:rFonts w:ascii="Times New Roman" w:hAnsi="Times New Roman" w:cs="Times New Roman"/>
          <w:sz w:val="26"/>
          <w:szCs w:val="26"/>
        </w:rPr>
        <w:t>, повышению качества предоставления всех видов услуг организациями культуры и становлению конкурентоспособной среды в условиях современного рынка.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 основным рискам реализации подпрограммы относятся: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>1) финансовые риски, в том числе такие как: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недостаточность финансирования из федерального бюджета, областного бюджета и бюджета городского округа - город Камышин подпрограммы, отдельных ее мероприятий, возникновение в ходе реализации мероприятия подпрограммы необходимости увеличения объемов финансирования в связи с предписаниями контрольно-надзорных органов;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возникновение обстоятельств непреодолимой силы, которые могут повлиять на привлечение средств от предпринимательской и иной приносящей доход деятельности;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расходование запланированных средств не в полном объеме.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Способами ограничения таких рисков выступают: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ежегодное уточнение объемов финансирования, предусмотренных на реализацию мероприятий подпрограммы, в зависимости от достигнутых результатов;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определение приоритетов для первоочередного финансирования (своевременный анализ расходования средств и перераспределение высвободившихся средств на другие мероприятия подпрограммы, в том числе недофинансированные);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привлечение внебюджетных источников;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ab/>
        <w:t>2) организационные риски. Уровень решения поставленных задач зависит от принятия необходимых нормативных правовых актов, заключения муниципальных контрактов, договоров. Минимизации риска неисполнения муниципальных контрактов на закупки товаров, работ и услуг будет способствовать более тщательная проработка документации, используемой при осуществлении закупок товаров, работ и услуг для обеспечения муниципальных нужд;</w:t>
      </w:r>
    </w:p>
    <w:p w:rsidR="003A3E4E" w:rsidRPr="00B05A1F" w:rsidRDefault="003A3E4E" w:rsidP="003A3E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ab/>
        <w:t>3) социальные риски. Достижение поставленных целей и задач подпрограммы зависит от общественной оценки и поддержки проводимых мероприятий. Преодоление риска может быть осуществлено путем проведения активной информационно-разъяснительной работы среди населения, установления взаимодействия и постоянных контактов с институтами гражданского общества, в том числе рассмотрения проблемных вопросов Общественным советом при Комитете по культуре</w:t>
      </w:r>
      <w:r w:rsidR="00972D58">
        <w:rPr>
          <w:rFonts w:ascii="Times New Roman" w:hAnsi="Times New Roman" w:cs="Times New Roman"/>
          <w:sz w:val="26"/>
          <w:szCs w:val="26"/>
        </w:rPr>
        <w:t xml:space="preserve"> </w:t>
      </w:r>
      <w:r w:rsidR="00972D58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2. Цели, задачи, сроки и этапы реализации подпрограммы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Цель</w:t>
      </w:r>
      <w:r w:rsidR="003537D4" w:rsidRPr="00B05A1F">
        <w:rPr>
          <w:rFonts w:ascii="Times New Roman" w:hAnsi="Times New Roman" w:cs="Times New Roman"/>
          <w:sz w:val="26"/>
          <w:szCs w:val="26"/>
        </w:rPr>
        <w:t>ю</w:t>
      </w:r>
      <w:r w:rsidRPr="00B05A1F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D00C7D" w:rsidRPr="00B05A1F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B05A1F">
        <w:rPr>
          <w:rFonts w:ascii="Times New Roman" w:hAnsi="Times New Roman" w:cs="Times New Roman"/>
          <w:sz w:val="26"/>
          <w:szCs w:val="26"/>
        </w:rPr>
        <w:t>формирование условий для повышения качества, доступности и эффективности организации досуга и массового отдыха населения города Камышина.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760732" w:rsidRPr="00B05A1F" w:rsidRDefault="00760732" w:rsidP="00760732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создание условий для доступности участия населения </w:t>
      </w:r>
      <w:r w:rsidR="00E02B43" w:rsidRPr="00B05A1F">
        <w:rPr>
          <w:rFonts w:ascii="Times New Roman" w:hAnsi="Times New Roman" w:cs="Times New Roman"/>
          <w:sz w:val="26"/>
          <w:szCs w:val="26"/>
        </w:rPr>
        <w:t>и гостей города</w:t>
      </w:r>
      <w:r w:rsidRPr="00B05A1F">
        <w:rPr>
          <w:rFonts w:ascii="Times New Roman" w:hAnsi="Times New Roman" w:cs="Times New Roman"/>
          <w:sz w:val="26"/>
          <w:szCs w:val="26"/>
        </w:rPr>
        <w:t xml:space="preserve"> Камышина в культурно-массовом отдыхе.</w:t>
      </w:r>
    </w:p>
    <w:p w:rsidR="00EF6E50" w:rsidRPr="00B05A1F" w:rsidRDefault="00EF6E50" w:rsidP="00EF6E50">
      <w:pPr>
        <w:rPr>
          <w:rFonts w:ascii="Times New Roman" w:hAnsi="Times New Roman" w:cs="Times New Roman"/>
          <w:sz w:val="26"/>
          <w:szCs w:val="26"/>
        </w:rPr>
      </w:pPr>
      <w:bookmarkStart w:id="46" w:name="sub_1203"/>
      <w:r w:rsidRPr="00B05A1F">
        <w:rPr>
          <w:rFonts w:ascii="Times New Roman" w:hAnsi="Times New Roman" w:cs="Times New Roman"/>
          <w:sz w:val="26"/>
          <w:szCs w:val="26"/>
        </w:rPr>
        <w:t xml:space="preserve">Срок реализации мероприятий подпрограммы 2021 - 2023 годы в один этап. </w:t>
      </w:r>
    </w:p>
    <w:p w:rsidR="00EF6E50" w:rsidRPr="00B05A1F" w:rsidRDefault="00EF6E50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3. Целевые показатели достижения целей и решения задач, ожидаемые конечные результаты реализации подпрограммы</w:t>
      </w:r>
    </w:p>
    <w:bookmarkEnd w:id="46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Основные целевые показатели достижения целей и решения задач:</w:t>
      </w:r>
    </w:p>
    <w:p w:rsidR="0005173C" w:rsidRPr="00B05A1F" w:rsidRDefault="0005173C" w:rsidP="0005173C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средняя заполняемость зала посещающих концертные программы МАУК ЦКД «Дружба», МБУ «ДК «Текстильщик»;</w:t>
      </w:r>
    </w:p>
    <w:p w:rsidR="0005173C" w:rsidRPr="00B05A1F" w:rsidRDefault="0005173C" w:rsidP="0005173C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доля новых концертных программ (длительностью не менее 60 минут) в общем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>количестве концертных программ МБУ «ДК «Текстильщик»</w:t>
      </w:r>
    </w:p>
    <w:p w:rsidR="0005173C" w:rsidRPr="00B05A1F" w:rsidRDefault="0005173C" w:rsidP="0005173C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число зрителей, посещающих концертные программы МАУК ЦКД «Дружба», МБУ «ДК «Текстильщик»; </w:t>
      </w:r>
    </w:p>
    <w:p w:rsidR="0005173C" w:rsidRPr="00B05A1F" w:rsidRDefault="0005173C" w:rsidP="0005173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«Текстильщик»;</w:t>
      </w:r>
    </w:p>
    <w:p w:rsidR="0005173C" w:rsidRPr="00B05A1F" w:rsidRDefault="0005173C" w:rsidP="0005173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«Текстильщик»;</w:t>
      </w:r>
    </w:p>
    <w:p w:rsidR="0005173C" w:rsidRPr="00B05A1F" w:rsidRDefault="0005173C" w:rsidP="0005173C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доля мероприятий для взрослых от общего количества проведенных мероприятий МБУ «ДК «Текстильщик»;</w:t>
      </w:r>
    </w:p>
    <w:p w:rsidR="0005173C" w:rsidRPr="00B05A1F" w:rsidRDefault="0005173C" w:rsidP="0005173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«Дружба»</w:t>
      </w:r>
      <w:r w:rsidR="002B3FBA" w:rsidRPr="00B05A1F">
        <w:rPr>
          <w:rFonts w:ascii="Times New Roman" w:hAnsi="Times New Roman" w:cs="Times New Roman"/>
          <w:sz w:val="26"/>
          <w:szCs w:val="26"/>
        </w:rPr>
        <w:t>;</w:t>
      </w:r>
    </w:p>
    <w:p w:rsidR="0005173C" w:rsidRPr="00B05A1F" w:rsidRDefault="002B3FBA" w:rsidP="002B3FBA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</w:t>
      </w:r>
      <w:r w:rsidR="0005173C" w:rsidRPr="00B05A1F">
        <w:rPr>
          <w:rFonts w:ascii="Times New Roman" w:hAnsi="Times New Roman" w:cs="Times New Roman"/>
          <w:sz w:val="26"/>
          <w:szCs w:val="26"/>
        </w:rPr>
        <w:t>оличество клубных формирований МАУК ЦКД «Дружба», МБУ «ДК «Текстильщик»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  <w:r w:rsidR="0005173C" w:rsidRPr="00B05A1F">
        <w:rPr>
          <w:rFonts w:ascii="Times New Roman" w:hAnsi="Times New Roman" w:cs="Times New Roman"/>
          <w:sz w:val="26"/>
          <w:szCs w:val="26"/>
        </w:rPr>
        <w:t>.</w:t>
      </w:r>
    </w:p>
    <w:p w:rsidR="0005173C" w:rsidRPr="00B05A1F" w:rsidRDefault="002B3FBA" w:rsidP="002B3FBA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</w:t>
      </w:r>
      <w:r w:rsidR="0005173C" w:rsidRPr="00B05A1F">
        <w:rPr>
          <w:rFonts w:ascii="Times New Roman" w:hAnsi="Times New Roman" w:cs="Times New Roman"/>
          <w:sz w:val="26"/>
          <w:szCs w:val="26"/>
        </w:rPr>
        <w:t>инамика числа зрителей</w:t>
      </w:r>
      <w:r w:rsidR="009F0438" w:rsidRPr="00B05A1F">
        <w:rPr>
          <w:rFonts w:ascii="Times New Roman" w:hAnsi="Times New Roman" w:cs="Times New Roman"/>
          <w:sz w:val="26"/>
          <w:szCs w:val="26"/>
        </w:rPr>
        <w:t xml:space="preserve">, </w:t>
      </w:r>
      <w:r w:rsidR="0005173C" w:rsidRPr="00B05A1F">
        <w:rPr>
          <w:rFonts w:ascii="Times New Roman" w:hAnsi="Times New Roman" w:cs="Times New Roman"/>
          <w:sz w:val="26"/>
          <w:szCs w:val="26"/>
        </w:rPr>
        <w:t>посещающих кинофильмы МАУК ЦКД «Дружба»</w:t>
      </w:r>
      <w:r w:rsidR="009F0438" w:rsidRPr="00B05A1F">
        <w:rPr>
          <w:rFonts w:ascii="Times New Roman" w:hAnsi="Times New Roman" w:cs="Times New Roman"/>
          <w:sz w:val="26"/>
          <w:szCs w:val="26"/>
        </w:rPr>
        <w:t>,</w:t>
      </w:r>
      <w:r w:rsidR="0005173C" w:rsidRPr="00B05A1F">
        <w:rPr>
          <w:rFonts w:ascii="Times New Roman" w:hAnsi="Times New Roman" w:cs="Times New Roman"/>
          <w:sz w:val="26"/>
          <w:szCs w:val="26"/>
        </w:rPr>
        <w:t xml:space="preserve"> к предыдущему отчетному периоду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5173C" w:rsidRPr="00B05A1F" w:rsidRDefault="002B3FBA" w:rsidP="002B3FBA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ч</w:t>
      </w:r>
      <w:r w:rsidR="0005173C" w:rsidRPr="00B05A1F">
        <w:rPr>
          <w:rFonts w:ascii="Times New Roman" w:hAnsi="Times New Roman" w:cs="Times New Roman"/>
          <w:sz w:val="26"/>
          <w:szCs w:val="26"/>
        </w:rPr>
        <w:t>исло зрителей, посещающих кинофильмы МАУК ЦКД «Дружба»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5173C" w:rsidRPr="00B05A1F" w:rsidRDefault="002B3FBA" w:rsidP="002B3FB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</w:t>
      </w:r>
      <w:r w:rsidR="0005173C" w:rsidRPr="00B05A1F">
        <w:rPr>
          <w:rFonts w:ascii="Times New Roman" w:hAnsi="Times New Roman" w:cs="Times New Roman"/>
          <w:sz w:val="26"/>
          <w:szCs w:val="26"/>
        </w:rPr>
        <w:t>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 МБУ «Парк культуры и отдыха»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5173C" w:rsidRPr="00B05A1F" w:rsidRDefault="002B3FBA" w:rsidP="002B3FB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</w:t>
      </w:r>
      <w:r w:rsidR="0005173C" w:rsidRPr="00B05A1F">
        <w:rPr>
          <w:rFonts w:ascii="Times New Roman" w:hAnsi="Times New Roman" w:cs="Times New Roman"/>
          <w:sz w:val="26"/>
          <w:szCs w:val="26"/>
        </w:rPr>
        <w:t>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5173C" w:rsidRPr="00B05A1F" w:rsidRDefault="002B3FBA" w:rsidP="002B3FBA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</w:t>
      </w:r>
      <w:r w:rsidR="0005173C" w:rsidRPr="00B05A1F">
        <w:rPr>
          <w:rFonts w:ascii="Times New Roman" w:hAnsi="Times New Roman" w:cs="Times New Roman"/>
          <w:sz w:val="26"/>
          <w:szCs w:val="26"/>
        </w:rPr>
        <w:t>хват населения информированием о деятельности в сфере «Культура».</w:t>
      </w:r>
    </w:p>
    <w:p w:rsidR="00DF54BD" w:rsidRPr="00B05A1F" w:rsidRDefault="00DF54BD" w:rsidP="00DF54B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  Перечень целевых показателей подпрограммы представлен в </w:t>
      </w:r>
      <w:hyperlink w:anchor="sub_1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1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DF54BD" w:rsidRPr="00B05A1F" w:rsidRDefault="00DF54BD" w:rsidP="00DF54B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Ожидаемым результатом реализации подпрограммы является </w:t>
      </w:r>
      <w:r w:rsidR="005440E9" w:rsidRPr="00B05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рост вовлеченности жителей </w:t>
      </w:r>
      <w:r w:rsidR="000F6781" w:rsidRPr="00B05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гостей </w:t>
      </w:r>
      <w:r w:rsidR="005440E9" w:rsidRPr="00B05A1F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к современному культурному досугу и активному отдыху.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7" w:name="sub_1204"/>
      <w:r w:rsidRPr="00B05A1F">
        <w:rPr>
          <w:rFonts w:ascii="Times New Roman" w:hAnsi="Times New Roman" w:cs="Times New Roman"/>
          <w:sz w:val="26"/>
          <w:szCs w:val="26"/>
        </w:rPr>
        <w:t>4. Обобщенная характеристика основных мероприятий подпрограммы</w:t>
      </w:r>
    </w:p>
    <w:bookmarkEnd w:id="47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Основные мероприятия подпрограммы:</w:t>
      </w:r>
    </w:p>
    <w:p w:rsidR="008D65B7" w:rsidRPr="00B05A1F" w:rsidRDefault="006409C2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работ), в том числе за счет внебюджетных средств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 следующими учреждениями культуры: МАУК ЦКД </w:t>
      </w:r>
      <w:r w:rsidR="00D327B2" w:rsidRPr="00B05A1F">
        <w:rPr>
          <w:rFonts w:ascii="Times New Roman" w:hAnsi="Times New Roman" w:cs="Times New Roman"/>
          <w:sz w:val="26"/>
          <w:szCs w:val="26"/>
        </w:rPr>
        <w:t xml:space="preserve">«Дружба», МБУ «ДК «Текстильщик», </w:t>
      </w:r>
      <w:r w:rsidR="00371A28" w:rsidRPr="00B05A1F">
        <w:rPr>
          <w:rFonts w:ascii="Times New Roman" w:hAnsi="Times New Roman" w:cs="Times New Roman"/>
          <w:sz w:val="26"/>
          <w:szCs w:val="26"/>
        </w:rPr>
        <w:t>МБУ «Парк культуры и отдыха</w:t>
      </w:r>
      <w:r w:rsidR="00D327B2" w:rsidRPr="00B05A1F">
        <w:rPr>
          <w:rFonts w:ascii="Times New Roman" w:hAnsi="Times New Roman" w:cs="Times New Roman"/>
          <w:sz w:val="26"/>
          <w:szCs w:val="26"/>
        </w:rPr>
        <w:t>»</w:t>
      </w:r>
      <w:r w:rsidR="00A313BD" w:rsidRPr="00B05A1F">
        <w:rPr>
          <w:rFonts w:ascii="Times New Roman" w:hAnsi="Times New Roman" w:cs="Times New Roman"/>
          <w:sz w:val="26"/>
          <w:szCs w:val="26"/>
        </w:rPr>
        <w:t>;</w:t>
      </w:r>
    </w:p>
    <w:p w:rsidR="00A313BD" w:rsidRPr="00B05A1F" w:rsidRDefault="00984872" w:rsidP="00797EFE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поддержка добровольческих (волонтерских) и некоммерческих организаций</w:t>
      </w:r>
      <w:r w:rsidR="001B7D8F" w:rsidRPr="00B05A1F">
        <w:rPr>
          <w:rFonts w:ascii="Times New Roman" w:hAnsi="Times New Roman" w:cs="Times New Roman"/>
          <w:sz w:val="26"/>
          <w:szCs w:val="26"/>
        </w:rPr>
        <w:t>;</w:t>
      </w:r>
    </w:p>
    <w:p w:rsidR="001B7D8F" w:rsidRPr="00B05A1F" w:rsidRDefault="001B7D8F" w:rsidP="00797EFE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освещение в СМИ информации о деятельности в сфере культуры и обеспечение социально значимых связей с общественностью.</w:t>
      </w:r>
    </w:p>
    <w:p w:rsidR="00797EFE" w:rsidRPr="00B05A1F" w:rsidRDefault="00797EFE" w:rsidP="00797EFE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997C78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приведен в </w:t>
      </w:r>
      <w:hyperlink w:anchor="sub_2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2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E514D2" w:rsidRPr="00B05A1F" w:rsidRDefault="00E514D2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8" w:name="sub_1205"/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>5. Прогноз сводных показателей муниципальных заданий в рамках реализации подпрограммы</w:t>
      </w:r>
    </w:p>
    <w:bookmarkEnd w:id="48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В рамках подпрограммы предусматривается оказание муниципальных услуг (выполнение работ) следующими исполнителями: МАУК ЦКД </w:t>
      </w:r>
      <w:r w:rsidR="00380BED" w:rsidRPr="00B05A1F">
        <w:rPr>
          <w:rFonts w:ascii="Times New Roman" w:hAnsi="Times New Roman" w:cs="Times New Roman"/>
          <w:sz w:val="26"/>
          <w:szCs w:val="26"/>
        </w:rPr>
        <w:t xml:space="preserve">«Дружба», МБУ «ДК «Текстильщик», </w:t>
      </w:r>
      <w:r w:rsidR="00A3377D" w:rsidRPr="00B05A1F">
        <w:rPr>
          <w:rFonts w:ascii="Times New Roman" w:hAnsi="Times New Roman" w:cs="Times New Roman"/>
          <w:sz w:val="26"/>
          <w:szCs w:val="26"/>
        </w:rPr>
        <w:t>МБУ «Парк культуры и отдыха</w:t>
      </w:r>
      <w:r w:rsidR="00380BED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9641AE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Перечень сводных показателей муниципальных заданий на оказание муниципальных услуг (выполнение  работ) </w:t>
      </w:r>
      <w:r w:rsidR="00E514D2" w:rsidRPr="00B05A1F">
        <w:rPr>
          <w:rFonts w:ascii="Times New Roman" w:hAnsi="Times New Roman" w:cs="Times New Roman"/>
          <w:sz w:val="26"/>
          <w:szCs w:val="26"/>
        </w:rPr>
        <w:t xml:space="preserve">муниципальными учреждениями по муниципальной программе 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представлен в </w:t>
      </w:r>
      <w:hyperlink w:anchor="sub_30000" w:history="1">
        <w:r w:rsidR="00D7214D" w:rsidRPr="00B05A1F">
          <w:rPr>
            <w:rStyle w:val="a4"/>
            <w:rFonts w:ascii="Times New Roman" w:hAnsi="Times New Roman"/>
            <w:sz w:val="26"/>
            <w:szCs w:val="26"/>
          </w:rPr>
          <w:t>п</w:t>
        </w:r>
        <w:r w:rsidR="008D65B7" w:rsidRPr="00B05A1F">
          <w:rPr>
            <w:rStyle w:val="a4"/>
            <w:rFonts w:ascii="Times New Roman" w:hAnsi="Times New Roman"/>
            <w:sz w:val="26"/>
            <w:szCs w:val="26"/>
          </w:rPr>
          <w:t>риложении 3</w:t>
        </w:r>
      </w:hyperlink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0238C2" w:rsidRPr="00B05A1F" w:rsidRDefault="000238C2" w:rsidP="00382361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12061"/>
    </w:p>
    <w:p w:rsidR="00B5189E" w:rsidRPr="00B05A1F" w:rsidRDefault="008D65B7" w:rsidP="00382361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Финансирование подпрограммы осуществляется за счет бюджета городского округа - город Камышин и внебюджетных источников. </w:t>
      </w:r>
    </w:p>
    <w:p w:rsidR="00EF7BD0" w:rsidRPr="00B05A1F" w:rsidRDefault="008D65B7" w:rsidP="00382361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bookmarkEnd w:id="49"/>
      <w:r w:rsidR="00EF7BD0" w:rsidRPr="00B05A1F">
        <w:rPr>
          <w:rFonts w:ascii="Times New Roman" w:hAnsi="Times New Roman" w:cs="Times New Roman"/>
          <w:sz w:val="26"/>
          <w:szCs w:val="26"/>
        </w:rPr>
        <w:t>177 034,7 тыс. рублей, в том числе:</w:t>
      </w:r>
    </w:p>
    <w:p w:rsidR="00EF7BD0" w:rsidRPr="00B05A1F" w:rsidRDefault="00EF7BD0" w:rsidP="00382361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- 2021 год – 59 056,7 тыс. рублей:</w:t>
      </w:r>
    </w:p>
    <w:p w:rsidR="00EF7BD0" w:rsidRPr="00B05A1F" w:rsidRDefault="00EF7BD0" w:rsidP="00382361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26 126,2 тыс. рублей;</w:t>
      </w:r>
    </w:p>
    <w:p w:rsidR="00EF7BD0" w:rsidRPr="00B05A1F" w:rsidRDefault="00EF7BD0" w:rsidP="00382361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32 930,5 тыс. рублей.</w:t>
      </w:r>
    </w:p>
    <w:p w:rsidR="00EF7BD0" w:rsidRPr="00B05A1F" w:rsidRDefault="00EF7BD0" w:rsidP="00382361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- 2022 год – 58 985,4 тыс. рублей:</w:t>
      </w:r>
    </w:p>
    <w:p w:rsidR="00EF7BD0" w:rsidRPr="00B05A1F" w:rsidRDefault="00EF7BD0" w:rsidP="00382361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26 054,9 тыс. рублей;</w:t>
      </w:r>
    </w:p>
    <w:p w:rsidR="00EF7BD0" w:rsidRPr="00B05A1F" w:rsidRDefault="00EF7BD0" w:rsidP="00382361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32 930,5 тыс. рублей.</w:t>
      </w:r>
    </w:p>
    <w:p w:rsidR="00EF7BD0" w:rsidRPr="00B05A1F" w:rsidRDefault="00EF7BD0" w:rsidP="00382361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- 2023 год – 58 992,6 тыс. рублей:</w:t>
      </w:r>
    </w:p>
    <w:p w:rsidR="00EF7BD0" w:rsidRPr="00B05A1F" w:rsidRDefault="00EF7BD0" w:rsidP="00382361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26 062,1 тыс. рублей;</w:t>
      </w:r>
    </w:p>
    <w:p w:rsidR="00EF7BD0" w:rsidRPr="00B05A1F" w:rsidRDefault="00EF7BD0" w:rsidP="00382361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32 930,5 тыс. рублей.</w:t>
      </w:r>
    </w:p>
    <w:p w:rsidR="008D65B7" w:rsidRPr="00B05A1F" w:rsidRDefault="008D65B7" w:rsidP="00EF7BD0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услуг, работ выполн</w:t>
      </w:r>
      <w:r w:rsidR="00786A96" w:rsidRPr="00B05A1F">
        <w:rPr>
          <w:rFonts w:ascii="Times New Roman" w:hAnsi="Times New Roman" w:cs="Times New Roman"/>
          <w:sz w:val="26"/>
          <w:szCs w:val="26"/>
        </w:rPr>
        <w:t>яемых МАУК ЦКД «</w:t>
      </w:r>
      <w:r w:rsidRPr="00B05A1F">
        <w:rPr>
          <w:rFonts w:ascii="Times New Roman" w:hAnsi="Times New Roman" w:cs="Times New Roman"/>
          <w:sz w:val="26"/>
          <w:szCs w:val="26"/>
        </w:rPr>
        <w:t>Дружба</w:t>
      </w:r>
      <w:r w:rsidR="00786A96" w:rsidRPr="00B05A1F">
        <w:rPr>
          <w:rFonts w:ascii="Times New Roman" w:hAnsi="Times New Roman" w:cs="Times New Roman"/>
          <w:sz w:val="26"/>
          <w:szCs w:val="26"/>
        </w:rPr>
        <w:t>», МБУ «ДК «</w:t>
      </w:r>
      <w:r w:rsidRPr="00B05A1F">
        <w:rPr>
          <w:rFonts w:ascii="Times New Roman" w:hAnsi="Times New Roman" w:cs="Times New Roman"/>
          <w:sz w:val="26"/>
          <w:szCs w:val="26"/>
        </w:rPr>
        <w:t>Текстильщик</w:t>
      </w:r>
      <w:r w:rsidR="00786A96" w:rsidRPr="00B05A1F">
        <w:rPr>
          <w:rFonts w:ascii="Times New Roman" w:hAnsi="Times New Roman" w:cs="Times New Roman"/>
          <w:sz w:val="26"/>
          <w:szCs w:val="26"/>
        </w:rPr>
        <w:t xml:space="preserve">», </w:t>
      </w:r>
      <w:r w:rsidR="001F1BBF" w:rsidRPr="00B05A1F">
        <w:rPr>
          <w:rFonts w:ascii="Times New Roman" w:hAnsi="Times New Roman" w:cs="Times New Roman"/>
          <w:sz w:val="26"/>
          <w:szCs w:val="26"/>
        </w:rPr>
        <w:t>МБУ «Парк культуры и отдыха</w:t>
      </w:r>
      <w:r w:rsidR="00786A96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05A1F">
        <w:rPr>
          <w:rFonts w:ascii="Times New Roman" w:hAnsi="Times New Roman" w:cs="Times New Roman"/>
          <w:sz w:val="26"/>
          <w:szCs w:val="26"/>
        </w:rPr>
        <w:t xml:space="preserve">Расчет объема затрат на мероприятия муниципальной программы на 2021 - 2023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</w:t>
      </w:r>
      <w:r w:rsidR="0085678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</w:t>
      </w:r>
      <w:r w:rsidR="00BF149F">
        <w:rPr>
          <w:rFonts w:ascii="Times New Roman" w:hAnsi="Times New Roman" w:cs="Times New Roman"/>
          <w:sz w:val="26"/>
          <w:szCs w:val="26"/>
        </w:rPr>
        <w:t xml:space="preserve"> </w:t>
      </w:r>
      <w:r w:rsidR="000438B7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Об утверждении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0438B7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Потребность в финансировании мероприятий рассчитывается с учетом их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>количества и цен на товары, работы, услуги, необходимые для их реализации.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BE0362" w:rsidRPr="00B05A1F" w:rsidRDefault="00BE0362" w:rsidP="00BE0362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Объемы ресурсного обеспечения </w:t>
      </w:r>
      <w:r w:rsidR="000238C2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 в </w:t>
      </w:r>
      <w:hyperlink w:anchor="sub_4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4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0" w:name="sub_1207"/>
      <w:r w:rsidRPr="00B05A1F">
        <w:rPr>
          <w:rFonts w:ascii="Times New Roman" w:hAnsi="Times New Roman" w:cs="Times New Roman"/>
          <w:sz w:val="26"/>
          <w:szCs w:val="26"/>
        </w:rPr>
        <w:t>7. Механизмы реализации подпрограммы</w:t>
      </w:r>
    </w:p>
    <w:p w:rsidR="008D7A9B" w:rsidRPr="00B05A1F" w:rsidRDefault="008D7A9B" w:rsidP="008D7A9B"/>
    <w:bookmarkEnd w:id="50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Ответственный исполнитель подпрограммы - </w:t>
      </w:r>
      <w:r w:rsidR="00E6368A"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 w:rsidR="00E6368A">
        <w:rPr>
          <w:rFonts w:ascii="Times New Roman" w:hAnsi="Times New Roman" w:cs="Times New Roman"/>
          <w:sz w:val="26"/>
          <w:szCs w:val="26"/>
        </w:rPr>
        <w:t xml:space="preserve"> </w:t>
      </w:r>
      <w:r w:rsidR="00E6368A" w:rsidRPr="00B05A1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B05A1F">
        <w:rPr>
          <w:rFonts w:ascii="Times New Roman" w:hAnsi="Times New Roman" w:cs="Times New Roman"/>
          <w:sz w:val="26"/>
          <w:szCs w:val="26"/>
        </w:rPr>
        <w:t>осуществляет управление и организует реализацию мероприятий подпрограммы по срокам и процедурам, согласованным с непосредственными исполнителями мероприятий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Механизм реализации муниципальной подпрограммы основан на принципах партнерства, четкого разграничения полномочий и ответственности всех исполнителей подпрограммы.</w:t>
      </w:r>
    </w:p>
    <w:p w:rsidR="008D65B7" w:rsidRPr="00B05A1F" w:rsidRDefault="00E6368A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="008D65B7" w:rsidRPr="00B05A1F">
        <w:rPr>
          <w:rFonts w:ascii="Times New Roman" w:hAnsi="Times New Roman" w:cs="Times New Roman"/>
          <w:sz w:val="26"/>
          <w:szCs w:val="26"/>
        </w:rPr>
        <w:t>как ответственный исполнитель подпрограммы: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разрабатывает в пределах своей компетенции нормативные правовые и организационно-распорядительные документы, необходимые для реализации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определяет формы и методы управления реализацией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уточнении объема финансового обеспечения на реализацию подпрограммы при необходимости инициирует внесение изменений в основные параметры подпрограммы, затраты по подпрограммным мероприятиям, механизм реализации подпрограммы, состав участников подпрограммных мероприятий.</w:t>
      </w:r>
    </w:p>
    <w:p w:rsidR="00964B77" w:rsidRPr="00B05A1F" w:rsidRDefault="00964B77" w:rsidP="00964B7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осуществляет ежегодной контроль за ходом реализации </w:t>
      </w:r>
      <w:r w:rsidR="0069014B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</w:t>
      </w:r>
      <w:r w:rsidR="00F04474"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Исполнители данной подпрограммы - МАУК ЦКД </w:t>
      </w:r>
      <w:r w:rsidR="00631929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Дружба</w:t>
      </w:r>
      <w:r w:rsidR="00631929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, МБУ </w:t>
      </w:r>
      <w:r w:rsidR="00631929" w:rsidRPr="00B05A1F">
        <w:rPr>
          <w:rFonts w:ascii="Times New Roman" w:hAnsi="Times New Roman" w:cs="Times New Roman"/>
          <w:sz w:val="26"/>
          <w:szCs w:val="26"/>
        </w:rPr>
        <w:t>«ДК «</w:t>
      </w:r>
      <w:r w:rsidRPr="00B05A1F">
        <w:rPr>
          <w:rFonts w:ascii="Times New Roman" w:hAnsi="Times New Roman" w:cs="Times New Roman"/>
          <w:sz w:val="26"/>
          <w:szCs w:val="26"/>
        </w:rPr>
        <w:t>Текстильщик</w:t>
      </w:r>
      <w:r w:rsidR="00631929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, </w:t>
      </w:r>
      <w:r w:rsidR="00AD3B07" w:rsidRPr="00B05A1F">
        <w:rPr>
          <w:rFonts w:ascii="Times New Roman" w:hAnsi="Times New Roman" w:cs="Times New Roman"/>
          <w:sz w:val="26"/>
          <w:szCs w:val="26"/>
        </w:rPr>
        <w:t>МБУ «Парк культуры и отдыха</w:t>
      </w:r>
      <w:r w:rsidR="00631929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>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несут ответственность за качественное и своевременное исполнение подпрограммных мероприятий, целевое и рациональное использование выделяемых на их реализацию бюджетных средств;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участвуют в формировании предложений по мероприятиям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выполняют мероприятия подпрограммы в соответствии с утвержденными сроками и в рамках выделенного бюджетного финансирования;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подготавливают и предоставляют в отдел учета и отчетности Комитета по культуре</w:t>
      </w:r>
      <w:r w:rsidR="00E909E9">
        <w:rPr>
          <w:rFonts w:ascii="Times New Roman" w:hAnsi="Times New Roman" w:cs="Times New Roman"/>
          <w:sz w:val="26"/>
          <w:szCs w:val="26"/>
        </w:rPr>
        <w:t xml:space="preserve"> </w:t>
      </w:r>
      <w:r w:rsidR="00E909E9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E909E9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>годовой отчет о реализации мероприятий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реализации мероприятий подпрограммы товары (работы, услуги) приобретаются в соответствии с законодательством о размещении заказов на поставку товаров, работ, оказание услуг для государственных и муниципальных нужд.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E61FAC" w:rsidRDefault="00E61FAC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1" w:name="sub_1208"/>
    </w:p>
    <w:p w:rsidR="00E61FAC" w:rsidRDefault="00E61FAC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61FAC" w:rsidRDefault="00E61FAC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bookmarkEnd w:id="51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Default="00A64CBD" w:rsidP="008D65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подпрограммы не предусматривает создание (приобретение) имущества.</w:t>
      </w:r>
    </w:p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0F229F" w:rsidRPr="00B05A1F" w:rsidRDefault="000F229F" w:rsidP="00C4610B"/>
    <w:p w:rsidR="000F229F" w:rsidRPr="00B05A1F" w:rsidRDefault="000F229F" w:rsidP="00C4610B"/>
    <w:p w:rsidR="000F229F" w:rsidRPr="00B05A1F" w:rsidRDefault="000F229F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C4610B" w:rsidRPr="00B05A1F" w:rsidRDefault="00C4610B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72668F" w:rsidRPr="00B05A1F" w:rsidRDefault="0072668F" w:rsidP="00C4610B"/>
    <w:p w:rsidR="00C4610B" w:rsidRPr="00B05A1F" w:rsidRDefault="00C4610B" w:rsidP="00C4610B"/>
    <w:p w:rsidR="00942FC6" w:rsidRPr="00B05A1F" w:rsidRDefault="00942FC6" w:rsidP="00C4610B"/>
    <w:p w:rsidR="00942FC6" w:rsidRPr="00B05A1F" w:rsidRDefault="00942FC6" w:rsidP="00C4610B"/>
    <w:p w:rsidR="00646C32" w:rsidRDefault="00646C32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46C32" w:rsidRDefault="00646C32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46C32" w:rsidRDefault="00646C32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46C32" w:rsidRDefault="00646C32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 xml:space="preserve">Подпрограмма </w:t>
      </w:r>
      <w:r w:rsidR="00B26CE1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Организация театральной деятельности</w:t>
      </w:r>
      <w:r w:rsidR="00B26CE1" w:rsidRPr="00B05A1F">
        <w:rPr>
          <w:rFonts w:ascii="Times New Roman" w:hAnsi="Times New Roman" w:cs="Times New Roman"/>
          <w:sz w:val="26"/>
          <w:szCs w:val="26"/>
        </w:rPr>
        <w:t>»</w:t>
      </w:r>
    </w:p>
    <w:p w:rsidR="000E6890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</w:t>
      </w:r>
      <w:r w:rsidR="000E6890" w:rsidRPr="00B05A1F">
        <w:rPr>
          <w:rFonts w:ascii="Times New Roman" w:hAnsi="Times New Roman" w:cs="Times New Roman"/>
          <w:sz w:val="26"/>
          <w:szCs w:val="26"/>
        </w:rPr>
        <w:t xml:space="preserve">АСПОРТ </w:t>
      </w: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8D65B7" w:rsidRPr="00B05A1F" w:rsidTr="009A4177">
        <w:tc>
          <w:tcPr>
            <w:tcW w:w="2660" w:type="dxa"/>
          </w:tcPr>
          <w:p w:rsidR="00E37306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  <w:p w:rsidR="00E37306" w:rsidRPr="00B05A1F" w:rsidRDefault="00E37306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(соисполнитель муниципальной программы)</w:t>
            </w:r>
          </w:p>
          <w:p w:rsidR="009A4177" w:rsidRPr="00B05A1F" w:rsidRDefault="009A4177" w:rsidP="009A4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8D65B7" w:rsidRPr="00B05A1F" w:rsidRDefault="000E75D6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</w:p>
        </w:tc>
      </w:tr>
      <w:tr w:rsidR="008D65B7" w:rsidRPr="00B05A1F" w:rsidTr="009A417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  <w:p w:rsidR="009A4177" w:rsidRPr="00B05A1F" w:rsidRDefault="009A4177" w:rsidP="009A4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8D65B7" w:rsidRPr="00B05A1F" w:rsidRDefault="002C4A49" w:rsidP="002C4A4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r w:rsidR="008D65B7" w:rsidRPr="00B05A1F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D65B7" w:rsidRPr="00B05A1F" w:rsidTr="009A417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sub_13003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  <w:bookmarkEnd w:id="52"/>
          </w:p>
        </w:tc>
        <w:tc>
          <w:tcPr>
            <w:tcW w:w="7560" w:type="dxa"/>
          </w:tcPr>
          <w:p w:rsidR="008D65B7" w:rsidRPr="00B05A1F" w:rsidRDefault="008D65B7" w:rsidP="00D4326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удовлетворение и создание духовных потребностей зрителей в сценическом искусстве, а так же организация общегородских мероприятий</w:t>
            </w:r>
          </w:p>
          <w:p w:rsidR="009A4177" w:rsidRPr="00B05A1F" w:rsidRDefault="009A4177" w:rsidP="009A4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9A417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560" w:type="dxa"/>
          </w:tcPr>
          <w:p w:rsidR="00DC38D2" w:rsidRPr="00B05A1F" w:rsidRDefault="00DC38D2" w:rsidP="00D43260">
            <w:pPr>
              <w:widowControl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05A1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организация и проведение спектаклей театра и культурно-массовых мероприятий города Камышина.</w:t>
            </w:r>
          </w:p>
          <w:p w:rsidR="009A4177" w:rsidRPr="00B05A1F" w:rsidRDefault="009A4177" w:rsidP="009A4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9A417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3" w:name="sub_130005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подпрограммы, их значения на последний год реализации</w:t>
            </w:r>
            <w:bookmarkEnd w:id="53"/>
          </w:p>
        </w:tc>
        <w:tc>
          <w:tcPr>
            <w:tcW w:w="7560" w:type="dxa"/>
          </w:tcPr>
          <w:p w:rsidR="00A117C7" w:rsidRPr="00B05A1F" w:rsidRDefault="00EE2504" w:rsidP="00A117C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>Динамика числа зрителей, посещающих спектакли (театральны</w:t>
            </w:r>
            <w:r w:rsidR="008A6D09" w:rsidRPr="00B05A1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</w:t>
            </w:r>
            <w:r w:rsidR="008A6D09" w:rsidRPr="00B05A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) к предыдущему отчетному </w:t>
            </w:r>
            <w:r w:rsidR="000E5A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>периоду</w:t>
            </w:r>
            <w:r w:rsidR="000E5AB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100,2 %.</w:t>
            </w:r>
          </w:p>
          <w:p w:rsidR="00A117C7" w:rsidRPr="00B05A1F" w:rsidRDefault="00A117C7" w:rsidP="00A117C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2. Число зрителей,  посещающих спектакли (театральные постановки) - 42 052 чел.</w:t>
            </w:r>
          </w:p>
          <w:p w:rsidR="00A117C7" w:rsidRPr="00B05A1F" w:rsidRDefault="00AB331C" w:rsidP="00A117C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>. Доля новых и (или) капитально-возобновленных постановок в текущем репертуаре МАУ «КДТ» - 24 %.</w:t>
            </w:r>
          </w:p>
          <w:p w:rsidR="00A117C7" w:rsidRPr="00B05A1F" w:rsidRDefault="00AB331C" w:rsidP="00A117C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Количество новых (капитально-возобновленных) постановок МАУ «КДТ» </w:t>
            </w:r>
            <w:r w:rsidR="000022F6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>9 ед.</w:t>
            </w:r>
          </w:p>
          <w:p w:rsidR="00A117C7" w:rsidRPr="00B05A1F" w:rsidRDefault="00AB331C" w:rsidP="00A117C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Динамика количества участников клубных формирований </w:t>
            </w:r>
            <w:r w:rsidR="000E5A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5A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формирований самодеятельного народного творчества </w:t>
            </w:r>
            <w:r w:rsidR="000E5A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proofErr w:type="gramStart"/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0E5A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сравнению с предыдущим отчетным периодом </w:t>
            </w:r>
            <w:r w:rsidR="000E5A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>МАУ</w:t>
            </w:r>
            <w:r w:rsidR="000E5A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>«КДТ»</w:t>
            </w:r>
            <w:r w:rsidR="000E5AB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100 %.  </w:t>
            </w:r>
          </w:p>
          <w:p w:rsidR="00A117C7" w:rsidRPr="00B05A1F" w:rsidRDefault="00AB331C" w:rsidP="00A117C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>. Количество клубных формирований МАУ «КДТ» - 2 ед.</w:t>
            </w:r>
          </w:p>
          <w:p w:rsidR="00A117C7" w:rsidRPr="00B05A1F" w:rsidRDefault="00AB331C" w:rsidP="00A117C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. Динамика количества проведенных культурно-массовых мероприятий МАУ «КДТ» по сравнению с предыдущим отчетным периодом - 100 %.   </w:t>
            </w:r>
          </w:p>
          <w:p w:rsidR="00A117C7" w:rsidRPr="00B05A1F" w:rsidRDefault="00AB331C" w:rsidP="00A117C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17C7" w:rsidRPr="00B05A1F">
              <w:rPr>
                <w:rFonts w:ascii="Times New Roman" w:hAnsi="Times New Roman" w:cs="Times New Roman"/>
                <w:sz w:val="26"/>
                <w:szCs w:val="26"/>
              </w:rPr>
      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 - 5 ед.</w:t>
            </w:r>
          </w:p>
          <w:p w:rsidR="009A4177" w:rsidRPr="00B05A1F" w:rsidRDefault="009A4177" w:rsidP="00CF516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9A417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4" w:name="sub_13005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  <w:bookmarkEnd w:id="54"/>
          </w:p>
          <w:p w:rsidR="009A4177" w:rsidRPr="00B05A1F" w:rsidRDefault="009A4177" w:rsidP="009A4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2021 - 2023 годы - в 1 этап</w:t>
            </w:r>
          </w:p>
        </w:tc>
      </w:tr>
      <w:tr w:rsidR="008D65B7" w:rsidRPr="00B05A1F" w:rsidTr="009A417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5" w:name="sub_13009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  <w:bookmarkEnd w:id="55"/>
          </w:p>
        </w:tc>
        <w:tc>
          <w:tcPr>
            <w:tcW w:w="7560" w:type="dxa"/>
          </w:tcPr>
          <w:p w:rsidR="007C64A4" w:rsidRPr="00B05A1F" w:rsidRDefault="00C7443E" w:rsidP="00D4326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подпрограммы осуществляется за счет </w:t>
            </w:r>
            <w:r w:rsidR="00707798" w:rsidRPr="00B05A1F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бюджета, областного бюджета, бюджета городского округа - город Камышин и внебюджетных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на сумму </w:t>
            </w:r>
            <w:r w:rsidR="007C64A4" w:rsidRPr="00B05A1F">
              <w:rPr>
                <w:rFonts w:ascii="Times New Roman" w:hAnsi="Times New Roman" w:cs="Times New Roman"/>
                <w:sz w:val="26"/>
                <w:szCs w:val="26"/>
              </w:rPr>
              <w:t>102 028,6 тыс. рублей, в том числе: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- 2021 год – 33 451,1 тыс. рублей:</w:t>
            </w:r>
          </w:p>
          <w:p w:rsidR="007C64A4" w:rsidRPr="00B05A1F" w:rsidRDefault="007C64A4" w:rsidP="007C64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6 127,0 тыс. рублей;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21 169,1 тыс. рублей;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областной бюджет – 861,8 тыс. рублей;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5 293,2 тыс. рублей.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- 2022 год – 34 076,4 тыс. рублей:</w:t>
            </w:r>
          </w:p>
          <w:p w:rsidR="007C64A4" w:rsidRPr="00B05A1F" w:rsidRDefault="007C64A4" w:rsidP="007C64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6 134,0 тыс. рублей;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21 157,9 тыс. рублей;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областной бюджет –  949,8 тыс. рублей;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5 834,7 тыс. рублей.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- 2023 год – 34 501,1 тыс. рублей:</w:t>
            </w:r>
          </w:p>
          <w:p w:rsidR="007C64A4" w:rsidRPr="00B05A1F" w:rsidRDefault="007C64A4" w:rsidP="007C64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6 191,0 тыс. рублей;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21 157,9 тыс. рублей;</w:t>
            </w:r>
          </w:p>
          <w:p w:rsidR="007C64A4" w:rsidRPr="00B05A1F" w:rsidRDefault="007C64A4" w:rsidP="007C64A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областной бюджет – 1 001,3 тыс. рублей;</w:t>
            </w:r>
          </w:p>
          <w:p w:rsidR="008D65B7" w:rsidRPr="00B05A1F" w:rsidRDefault="007C64A4" w:rsidP="00C7443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6 150,9 тыс. рублей.</w:t>
            </w:r>
          </w:p>
          <w:p w:rsidR="009A4177" w:rsidRPr="00B05A1F" w:rsidRDefault="009A4177" w:rsidP="00C7443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9A417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560" w:type="dxa"/>
          </w:tcPr>
          <w:p w:rsidR="008D65B7" w:rsidRPr="00B05A1F" w:rsidRDefault="0004662C" w:rsidP="00BB743A">
            <w:pPr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посещений зрителями театральных постановок и</w:t>
            </w:r>
            <w:r w:rsidR="007D123E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привлечение к</w:t>
            </w:r>
            <w:r w:rsidR="006E7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43A" w:rsidRPr="00B05A1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культурно-массовы</w:t>
            </w:r>
            <w:r w:rsidR="007D123E" w:rsidRPr="00B05A1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</w:t>
            </w:r>
            <w:r w:rsidR="00BB743A" w:rsidRPr="00B05A1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мероприяти</w:t>
            </w:r>
            <w:r w:rsidR="007D123E" w:rsidRPr="00B05A1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ям</w:t>
            </w:r>
          </w:p>
          <w:p w:rsidR="00174526" w:rsidRPr="00B05A1F" w:rsidRDefault="00174526" w:rsidP="00BB74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6" w:name="sub_1301"/>
      <w:r w:rsidRPr="00B05A1F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подпрограммы</w:t>
      </w:r>
    </w:p>
    <w:bookmarkEnd w:id="56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Современные процессы обновления жизни нашего общества изменили и социокультурную ситуацию. Духовные потребности очень динамичны и в связи с этим постоянно изменяются, переходя на качественно новый уровень, что в свою очередь требуют постоянного анализа и корректировки направления подпрограммы.</w:t>
      </w:r>
    </w:p>
    <w:p w:rsidR="008601ED" w:rsidRPr="00B05A1F" w:rsidRDefault="002303E1" w:rsidP="008601E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B05A1F">
        <w:rPr>
          <w:spacing w:val="2"/>
          <w:sz w:val="26"/>
          <w:szCs w:val="26"/>
        </w:rPr>
        <w:t xml:space="preserve">В </w:t>
      </w:r>
      <w:r w:rsidR="00860789" w:rsidRPr="00B05A1F">
        <w:rPr>
          <w:sz w:val="26"/>
          <w:szCs w:val="26"/>
        </w:rPr>
        <w:t xml:space="preserve">МАУ «КДТ» </w:t>
      </w:r>
      <w:r w:rsidRPr="00B05A1F">
        <w:rPr>
          <w:spacing w:val="2"/>
          <w:sz w:val="26"/>
          <w:szCs w:val="26"/>
        </w:rPr>
        <w:t>имеются проблемы</w:t>
      </w:r>
      <w:r w:rsidR="00C87241">
        <w:rPr>
          <w:spacing w:val="2"/>
          <w:sz w:val="26"/>
          <w:szCs w:val="26"/>
        </w:rPr>
        <w:t>,</w:t>
      </w:r>
      <w:r w:rsidRPr="00B05A1F">
        <w:rPr>
          <w:spacing w:val="2"/>
          <w:sz w:val="26"/>
          <w:szCs w:val="26"/>
        </w:rPr>
        <w:t xml:space="preserve"> связанные с </w:t>
      </w:r>
      <w:r w:rsidR="008601ED" w:rsidRPr="00B05A1F">
        <w:rPr>
          <w:spacing w:val="2"/>
          <w:sz w:val="26"/>
          <w:szCs w:val="26"/>
        </w:rPr>
        <w:t>участие</w:t>
      </w:r>
      <w:r w:rsidRPr="00B05A1F">
        <w:rPr>
          <w:spacing w:val="2"/>
          <w:sz w:val="26"/>
          <w:szCs w:val="26"/>
        </w:rPr>
        <w:t>м</w:t>
      </w:r>
      <w:r w:rsidR="008601ED" w:rsidRPr="00B05A1F">
        <w:rPr>
          <w:spacing w:val="2"/>
          <w:sz w:val="26"/>
          <w:szCs w:val="26"/>
        </w:rPr>
        <w:t xml:space="preserve"> труппы в международных, всероссийских, региональных фестивалях и конкурсах, осуществление</w:t>
      </w:r>
      <w:r w:rsidRPr="00B05A1F">
        <w:rPr>
          <w:spacing w:val="2"/>
          <w:sz w:val="26"/>
          <w:szCs w:val="26"/>
        </w:rPr>
        <w:t>м</w:t>
      </w:r>
      <w:r w:rsidR="008601ED" w:rsidRPr="00B05A1F">
        <w:rPr>
          <w:spacing w:val="2"/>
          <w:sz w:val="26"/>
          <w:szCs w:val="26"/>
        </w:rPr>
        <w:t xml:space="preserve"> гастрольной деятельности на территории К</w:t>
      </w:r>
      <w:r w:rsidRPr="00B05A1F">
        <w:rPr>
          <w:spacing w:val="2"/>
          <w:sz w:val="26"/>
          <w:szCs w:val="26"/>
        </w:rPr>
        <w:t xml:space="preserve">амышина, Волгоградской области </w:t>
      </w:r>
      <w:r w:rsidR="008601ED" w:rsidRPr="00B05A1F">
        <w:rPr>
          <w:spacing w:val="2"/>
          <w:sz w:val="26"/>
          <w:szCs w:val="26"/>
        </w:rPr>
        <w:t xml:space="preserve">и за их пределами. </w:t>
      </w:r>
    </w:p>
    <w:p w:rsidR="00CB6C1F" w:rsidRPr="00B05A1F" w:rsidRDefault="003C7298" w:rsidP="005830A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Также проблемным</w:t>
      </w:r>
      <w:r w:rsidR="00C20541" w:rsidRPr="00B05A1F">
        <w:rPr>
          <w:rFonts w:ascii="Times New Roman" w:hAnsi="Times New Roman" w:cs="Times New Roman"/>
          <w:sz w:val="26"/>
          <w:szCs w:val="26"/>
        </w:rPr>
        <w:t xml:space="preserve"> фактором привлекательности для зрителей учреждени</w:t>
      </w:r>
      <w:r w:rsidR="002E6215" w:rsidRPr="00B05A1F">
        <w:rPr>
          <w:rFonts w:ascii="Times New Roman" w:hAnsi="Times New Roman" w:cs="Times New Roman"/>
          <w:sz w:val="26"/>
          <w:szCs w:val="26"/>
        </w:rPr>
        <w:t>я</w:t>
      </w:r>
      <w:r w:rsidR="00C20541" w:rsidRPr="00B05A1F">
        <w:rPr>
          <w:rFonts w:ascii="Times New Roman" w:hAnsi="Times New Roman" w:cs="Times New Roman"/>
          <w:sz w:val="26"/>
          <w:szCs w:val="26"/>
        </w:rPr>
        <w:t xml:space="preserve"> является степень </w:t>
      </w:r>
      <w:proofErr w:type="spellStart"/>
      <w:r w:rsidR="002E6215" w:rsidRPr="00B05A1F">
        <w:rPr>
          <w:rFonts w:ascii="Times New Roman" w:hAnsi="Times New Roman" w:cs="Times New Roman"/>
          <w:sz w:val="26"/>
          <w:szCs w:val="26"/>
        </w:rPr>
        <w:t>обновляемости</w:t>
      </w:r>
      <w:proofErr w:type="spellEnd"/>
      <w:r w:rsidR="002E6215" w:rsidRPr="00B05A1F">
        <w:rPr>
          <w:rFonts w:ascii="Times New Roman" w:hAnsi="Times New Roman" w:cs="Times New Roman"/>
          <w:sz w:val="26"/>
          <w:szCs w:val="26"/>
        </w:rPr>
        <w:t xml:space="preserve"> репертуара и повышение творческого уровня актерского состава.</w:t>
      </w:r>
      <w:r w:rsidR="007145D2" w:rsidRPr="00B05A1F">
        <w:rPr>
          <w:rFonts w:ascii="Times New Roman" w:hAnsi="Times New Roman" w:cs="Times New Roman"/>
          <w:sz w:val="26"/>
          <w:szCs w:val="26"/>
        </w:rPr>
        <w:t xml:space="preserve"> Из двух видов деятельности – создание </w:t>
      </w:r>
      <w:r w:rsidR="00F50B9D" w:rsidRPr="00B05A1F">
        <w:rPr>
          <w:rFonts w:ascii="Times New Roman" w:hAnsi="Times New Roman" w:cs="Times New Roman"/>
          <w:sz w:val="26"/>
          <w:szCs w:val="26"/>
        </w:rPr>
        <w:t xml:space="preserve">и показ спектаклей </w:t>
      </w:r>
      <w:r w:rsidR="007145D2" w:rsidRPr="00B05A1F">
        <w:rPr>
          <w:rFonts w:ascii="Times New Roman" w:hAnsi="Times New Roman" w:cs="Times New Roman"/>
          <w:sz w:val="26"/>
          <w:szCs w:val="26"/>
        </w:rPr>
        <w:t>– определяющим для развития учреждения</w:t>
      </w:r>
      <w:r w:rsidR="001E6F28" w:rsidRPr="00B05A1F">
        <w:rPr>
          <w:rFonts w:ascii="Times New Roman" w:hAnsi="Times New Roman" w:cs="Times New Roman"/>
          <w:sz w:val="26"/>
          <w:szCs w:val="26"/>
        </w:rPr>
        <w:t xml:space="preserve"> исполнительского искусства является создание новых постановок (концертных программ). Выбор репертуара, репетиционная работа – основные составляющие творческого процесса. Количество новых постановок определяется рядом факторов, включая возможности трупп</w:t>
      </w:r>
      <w:r w:rsidR="00F50B9D" w:rsidRPr="00B05A1F">
        <w:rPr>
          <w:rFonts w:ascii="Times New Roman" w:hAnsi="Times New Roman" w:cs="Times New Roman"/>
          <w:sz w:val="26"/>
          <w:szCs w:val="26"/>
        </w:rPr>
        <w:t>ы</w:t>
      </w:r>
      <w:r w:rsidR="001E6F28" w:rsidRPr="00B05A1F">
        <w:rPr>
          <w:rFonts w:ascii="Times New Roman" w:hAnsi="Times New Roman" w:cs="Times New Roman"/>
          <w:sz w:val="26"/>
          <w:szCs w:val="26"/>
        </w:rPr>
        <w:t>, потребности зрителе</w:t>
      </w:r>
      <w:r w:rsidR="00374D3E" w:rsidRPr="00B05A1F">
        <w:rPr>
          <w:rFonts w:ascii="Times New Roman" w:hAnsi="Times New Roman" w:cs="Times New Roman"/>
          <w:sz w:val="26"/>
          <w:szCs w:val="26"/>
        </w:rPr>
        <w:t>й, наличие необходимых ресурсов</w:t>
      </w:r>
      <w:r w:rsidR="00CB6C1F" w:rsidRPr="00B05A1F">
        <w:rPr>
          <w:rFonts w:ascii="Times New Roman" w:hAnsi="Times New Roman" w:cs="Times New Roman"/>
          <w:sz w:val="26"/>
          <w:szCs w:val="26"/>
        </w:rPr>
        <w:t>.</w:t>
      </w:r>
    </w:p>
    <w:p w:rsidR="00DD7EB3" w:rsidRPr="00B05A1F" w:rsidRDefault="009B617B" w:rsidP="00EB38F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течени</w:t>
      </w:r>
      <w:r w:rsidR="00343B38" w:rsidRPr="00B05A1F">
        <w:rPr>
          <w:rFonts w:ascii="Times New Roman" w:hAnsi="Times New Roman" w:cs="Times New Roman"/>
          <w:sz w:val="26"/>
          <w:szCs w:val="26"/>
        </w:rPr>
        <w:t>е</w:t>
      </w:r>
      <w:r w:rsidRPr="00B05A1F">
        <w:rPr>
          <w:rFonts w:ascii="Times New Roman" w:hAnsi="Times New Roman" w:cs="Times New Roman"/>
          <w:sz w:val="26"/>
          <w:szCs w:val="26"/>
        </w:rPr>
        <w:t xml:space="preserve"> последних трех лет ежегодно МАУ «КДТ» подготавливались </w:t>
      </w:r>
      <w:r w:rsidR="000B2E85" w:rsidRPr="00B05A1F">
        <w:rPr>
          <w:rFonts w:ascii="Times New Roman" w:hAnsi="Times New Roman" w:cs="Times New Roman"/>
          <w:sz w:val="26"/>
          <w:szCs w:val="26"/>
        </w:rPr>
        <w:t>12 новых спектаклей</w:t>
      </w:r>
      <w:r w:rsidR="006B4C3A" w:rsidRPr="00B05A1F">
        <w:rPr>
          <w:rFonts w:ascii="Times New Roman" w:hAnsi="Times New Roman" w:cs="Times New Roman"/>
          <w:sz w:val="26"/>
          <w:szCs w:val="26"/>
        </w:rPr>
        <w:t>.</w:t>
      </w:r>
      <w:r w:rsidR="00C87241">
        <w:rPr>
          <w:rFonts w:ascii="Times New Roman" w:hAnsi="Times New Roman" w:cs="Times New Roman"/>
          <w:sz w:val="26"/>
          <w:szCs w:val="26"/>
        </w:rPr>
        <w:t xml:space="preserve"> </w:t>
      </w:r>
      <w:r w:rsidR="006B4C3A" w:rsidRPr="00B05A1F">
        <w:rPr>
          <w:rFonts w:ascii="Times New Roman" w:hAnsi="Times New Roman" w:cs="Times New Roman"/>
          <w:sz w:val="26"/>
          <w:szCs w:val="26"/>
        </w:rPr>
        <w:t>Э</w:t>
      </w:r>
      <w:r w:rsidR="000B2E85" w:rsidRPr="00B05A1F">
        <w:rPr>
          <w:rFonts w:ascii="Times New Roman" w:hAnsi="Times New Roman" w:cs="Times New Roman"/>
          <w:sz w:val="26"/>
          <w:szCs w:val="26"/>
        </w:rPr>
        <w:t>то позволило увеличить количество зрителей, посетивших</w:t>
      </w:r>
      <w:r w:rsidR="006B4C3A" w:rsidRPr="00B05A1F">
        <w:rPr>
          <w:rFonts w:ascii="Times New Roman" w:hAnsi="Times New Roman" w:cs="Times New Roman"/>
          <w:sz w:val="26"/>
          <w:szCs w:val="26"/>
        </w:rPr>
        <w:t xml:space="preserve"> спектакли, с 4</w:t>
      </w:r>
      <w:r w:rsidR="00720699" w:rsidRPr="00B05A1F">
        <w:rPr>
          <w:rFonts w:ascii="Times New Roman" w:hAnsi="Times New Roman" w:cs="Times New Roman"/>
          <w:sz w:val="26"/>
          <w:szCs w:val="26"/>
        </w:rPr>
        <w:t>1</w:t>
      </w:r>
      <w:r w:rsidR="006B4C3A" w:rsidRPr="00B05A1F">
        <w:rPr>
          <w:rFonts w:ascii="Times New Roman" w:hAnsi="Times New Roman" w:cs="Times New Roman"/>
          <w:sz w:val="26"/>
          <w:szCs w:val="26"/>
        </w:rPr>
        <w:t>,6 тыс. человек в 2017 году до 4</w:t>
      </w:r>
      <w:r w:rsidR="00337EF1" w:rsidRPr="00B05A1F">
        <w:rPr>
          <w:rFonts w:ascii="Times New Roman" w:hAnsi="Times New Roman" w:cs="Times New Roman"/>
          <w:sz w:val="26"/>
          <w:szCs w:val="26"/>
        </w:rPr>
        <w:t>2</w:t>
      </w:r>
      <w:r w:rsidR="006B4C3A" w:rsidRPr="00B05A1F">
        <w:rPr>
          <w:rFonts w:ascii="Times New Roman" w:hAnsi="Times New Roman" w:cs="Times New Roman"/>
          <w:sz w:val="26"/>
          <w:szCs w:val="26"/>
        </w:rPr>
        <w:t>,</w:t>
      </w:r>
      <w:r w:rsidR="00337EF1" w:rsidRPr="00B05A1F">
        <w:rPr>
          <w:rFonts w:ascii="Times New Roman" w:hAnsi="Times New Roman" w:cs="Times New Roman"/>
          <w:sz w:val="26"/>
          <w:szCs w:val="26"/>
        </w:rPr>
        <w:t>4</w:t>
      </w:r>
      <w:r w:rsidR="006B4C3A" w:rsidRPr="00B05A1F">
        <w:rPr>
          <w:rFonts w:ascii="Times New Roman" w:hAnsi="Times New Roman" w:cs="Times New Roman"/>
          <w:sz w:val="26"/>
          <w:szCs w:val="26"/>
        </w:rPr>
        <w:t xml:space="preserve"> тыс. человек в 2019 году.</w:t>
      </w:r>
    </w:p>
    <w:p w:rsidR="00A070CC" w:rsidRPr="00B05A1F" w:rsidRDefault="00A070CC" w:rsidP="00A070C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Для повышения качества спектакля театру необходимо привлечение новых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 xml:space="preserve">высококвалифицированных профильных профессионалов: режиссеров, художников, артистов. Это предполагает  расходы, связанные с </w:t>
      </w:r>
      <w:proofErr w:type="gramStart"/>
      <w:r w:rsidRPr="00B05A1F">
        <w:rPr>
          <w:rFonts w:ascii="Times New Roman" w:hAnsi="Times New Roman" w:cs="Times New Roman"/>
          <w:sz w:val="26"/>
          <w:szCs w:val="26"/>
        </w:rPr>
        <w:t>оплатой гонорара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, проезда и проживания данных специалистов. </w:t>
      </w:r>
    </w:p>
    <w:p w:rsidR="008D65B7" w:rsidRPr="00B05A1F" w:rsidRDefault="0018465D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</w:t>
      </w:r>
      <w:r w:rsidR="008D65B7" w:rsidRPr="00B05A1F">
        <w:rPr>
          <w:rFonts w:ascii="Times New Roman" w:hAnsi="Times New Roman" w:cs="Times New Roman"/>
          <w:sz w:val="26"/>
          <w:szCs w:val="26"/>
        </w:rPr>
        <w:t>одпрограмма направлена на решение проблем сохранения культурного потенциала учреждения, обеспечение условий для развития деятельности учреждения, повышение качества услуг, оказываемых населению, при сохранении их доступности, создание условий для сохранения и развития кадрового и творческого потенциала учреждения. Кроме того, она способствует адаптации сферы культуры к рыночным условиям.</w:t>
      </w:r>
    </w:p>
    <w:p w:rsidR="005727B1" w:rsidRPr="00B05A1F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 основным рискам реализации подпрограммы относятся:</w:t>
      </w:r>
    </w:p>
    <w:p w:rsidR="005727B1" w:rsidRPr="00B05A1F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1) финансовые риски, в том числе такие как:</w:t>
      </w:r>
    </w:p>
    <w:p w:rsidR="005727B1" w:rsidRPr="00B05A1F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недостаточность финансирования из федерального бюджета, областного бюджета и бюджета городского округа - город Камышин подпрограммы, отдельных ее мероприятий, возникновение в ходе реализации мероприятия подпрограммы необходимости увеличения объемов финансирования в связи с предписаниями контрольно-надзорных органов;</w:t>
      </w:r>
    </w:p>
    <w:p w:rsidR="005727B1" w:rsidRPr="00B05A1F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возникновение обстоятельств непреодолимой силы, которые могут повлиять на привлечение средств от предпринимательской и иной приносящей доход деятельности;</w:t>
      </w:r>
    </w:p>
    <w:p w:rsidR="005727B1" w:rsidRPr="00B05A1F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расходование запланированных средств не в полном объеме.</w:t>
      </w:r>
    </w:p>
    <w:p w:rsidR="005727B1" w:rsidRPr="00B05A1F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Способами ограничения таких рисков выступают:</w:t>
      </w:r>
    </w:p>
    <w:p w:rsidR="005727B1" w:rsidRPr="00B05A1F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ежегодное уточнение объемов финансирования, предусмотренных на реализацию мероприятий подпрограммы, в зависимости от достигнутых результатов;</w:t>
      </w:r>
    </w:p>
    <w:p w:rsidR="005727B1" w:rsidRPr="00B05A1F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определение приоритетов для первоочередного финансирования (своевременный анализ расходования средств и перераспределение высвободившихся средств на другие мероприятия подпрограммы, в том числе недофинансированные);</w:t>
      </w:r>
    </w:p>
    <w:p w:rsidR="005727B1" w:rsidRPr="00B05A1F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привлечение внебюджетных источников;</w:t>
      </w:r>
    </w:p>
    <w:p w:rsidR="005727B1" w:rsidRPr="00B05A1F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ab/>
        <w:t>2) организационные риски. Уровень решения поставленных задач зависит от принятия необходимых нормативных правовых актов, заключения муниципальных контрактов, договоров. Минимизации риска неисполнения муниципальных контрактов на закупки товаров, работ и услуг будет способствовать более тщательная проработка документации, используемой при осуществлении закупок товаров, работ и услуг для обеспечения муниципальных нужд;</w:t>
      </w:r>
    </w:p>
    <w:p w:rsidR="005727B1" w:rsidRDefault="005727B1" w:rsidP="005727B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ab/>
        <w:t>3) социальные риски. Достижение поставленных целей и задач подпрограммы зависит от общественной оценки и поддержки проводимых мероприятий. Преодоление риска может быть осуществлено путем проведения активной информационно-разъяснительной работы среди населения, установления взаимодействия и постоянных контактов с институтами гражданского общества, в том числе рассмотрения проблемных вопросов Общественным советом при Комитете по культуре</w:t>
      </w:r>
      <w:r w:rsidR="00E61FAC">
        <w:rPr>
          <w:rFonts w:ascii="Times New Roman" w:hAnsi="Times New Roman" w:cs="Times New Roman"/>
          <w:sz w:val="26"/>
          <w:szCs w:val="26"/>
        </w:rPr>
        <w:t xml:space="preserve"> </w:t>
      </w:r>
      <w:r w:rsidR="00E61FAC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E84C45" w:rsidRDefault="00E84C45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2. Цели, задачи, сроки и этапы реализации подпрограммы</w:t>
      </w:r>
    </w:p>
    <w:p w:rsidR="008D65B7" w:rsidRPr="00B05A1F" w:rsidRDefault="008D65B7" w:rsidP="00124951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124951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Целью подпрограммы является</w:t>
      </w:r>
      <w:bookmarkStart w:id="57" w:name="sub_13022"/>
      <w:r w:rsidR="005C4801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>удовлетворение и создание духовных потребностей зрителей в сценическом искусстве, а так же организация общегородских мероприятий.</w:t>
      </w:r>
    </w:p>
    <w:bookmarkEnd w:id="57"/>
    <w:p w:rsidR="008D65B7" w:rsidRPr="00B05A1F" w:rsidRDefault="008D65B7" w:rsidP="00124951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C960FE" w:rsidRPr="00B05A1F" w:rsidRDefault="00C960FE" w:rsidP="00124951">
      <w:pPr>
        <w:widowControl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58" w:name="sub_13026"/>
      <w:r w:rsidRPr="00B05A1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2746A1" w:rsidRPr="00B05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рганизация и проведение спектаклей театра </w:t>
      </w:r>
      <w:r w:rsidRPr="00B05A1F">
        <w:rPr>
          <w:rFonts w:ascii="Times New Roman" w:eastAsiaTheme="minorHAnsi" w:hAnsi="Times New Roman" w:cs="Times New Roman"/>
          <w:sz w:val="26"/>
          <w:szCs w:val="26"/>
          <w:lang w:eastAsia="en-US"/>
        </w:rPr>
        <w:t>и культурно-массовых мероприятий города Камышина.</w:t>
      </w:r>
    </w:p>
    <w:bookmarkEnd w:id="58"/>
    <w:p w:rsidR="004D0142" w:rsidRPr="00B05A1F" w:rsidRDefault="004D0142" w:rsidP="00124951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Срок реализации мероприятий </w:t>
      </w:r>
      <w:r w:rsidR="00A56DB7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2021 - 2023 годы в один этап. 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9" w:name="sub_1303"/>
      <w:r w:rsidRPr="00B05A1F">
        <w:rPr>
          <w:rFonts w:ascii="Times New Roman" w:hAnsi="Times New Roman" w:cs="Times New Roman"/>
          <w:sz w:val="26"/>
          <w:szCs w:val="26"/>
        </w:rPr>
        <w:lastRenderedPageBreak/>
        <w:t>3. Целевые показатели достижения целей и решения задач, ожидаемые конечные результаты реализации подпрограммы</w:t>
      </w:r>
    </w:p>
    <w:bookmarkEnd w:id="59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Основные целевые показатели достижения целей и решения задач:</w:t>
      </w:r>
    </w:p>
    <w:p w:rsidR="00047DC2" w:rsidRPr="00B05A1F" w:rsidRDefault="00047DC2" w:rsidP="00047DC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динамика числа зрителей, посещающих спектакли</w:t>
      </w:r>
      <w:r w:rsidR="00823EC5" w:rsidRPr="00B05A1F">
        <w:rPr>
          <w:rFonts w:ascii="Times New Roman" w:hAnsi="Times New Roman" w:cs="Times New Roman"/>
          <w:sz w:val="26"/>
          <w:szCs w:val="26"/>
        </w:rPr>
        <w:t xml:space="preserve"> (театральны</w:t>
      </w:r>
      <w:r w:rsidR="002A1602">
        <w:rPr>
          <w:rFonts w:ascii="Times New Roman" w:hAnsi="Times New Roman" w:cs="Times New Roman"/>
          <w:sz w:val="26"/>
          <w:szCs w:val="26"/>
        </w:rPr>
        <w:t>е</w:t>
      </w:r>
      <w:r w:rsidR="00823EC5" w:rsidRPr="00B05A1F">
        <w:rPr>
          <w:rFonts w:ascii="Times New Roman" w:hAnsi="Times New Roman" w:cs="Times New Roman"/>
          <w:sz w:val="26"/>
          <w:szCs w:val="26"/>
        </w:rPr>
        <w:t xml:space="preserve"> постановк</w:t>
      </w:r>
      <w:r w:rsidR="002A1602">
        <w:rPr>
          <w:rFonts w:ascii="Times New Roman" w:hAnsi="Times New Roman" w:cs="Times New Roman"/>
          <w:sz w:val="26"/>
          <w:szCs w:val="26"/>
        </w:rPr>
        <w:t>и</w:t>
      </w:r>
      <w:r w:rsidR="00823EC5" w:rsidRPr="00B05A1F">
        <w:rPr>
          <w:rFonts w:ascii="Times New Roman" w:hAnsi="Times New Roman" w:cs="Times New Roman"/>
          <w:sz w:val="26"/>
          <w:szCs w:val="26"/>
        </w:rPr>
        <w:t>)</w:t>
      </w:r>
      <w:r w:rsidRPr="00B05A1F">
        <w:rPr>
          <w:rFonts w:ascii="Times New Roman" w:hAnsi="Times New Roman" w:cs="Times New Roman"/>
          <w:sz w:val="26"/>
          <w:szCs w:val="26"/>
        </w:rPr>
        <w:t xml:space="preserve"> к предыдущему отчетному периоду</w:t>
      </w:r>
      <w:r w:rsidR="007B4BAE" w:rsidRPr="00B05A1F">
        <w:rPr>
          <w:rFonts w:ascii="Times New Roman" w:hAnsi="Times New Roman" w:cs="Times New Roman"/>
          <w:sz w:val="26"/>
          <w:szCs w:val="26"/>
        </w:rPr>
        <w:t>;</w:t>
      </w:r>
    </w:p>
    <w:p w:rsidR="00047DC2" w:rsidRPr="00B05A1F" w:rsidRDefault="007B4BAE" w:rsidP="007B4BAE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ч</w:t>
      </w:r>
      <w:r w:rsidR="00047DC2" w:rsidRPr="00B05A1F">
        <w:rPr>
          <w:rFonts w:ascii="Times New Roman" w:hAnsi="Times New Roman" w:cs="Times New Roman"/>
          <w:sz w:val="26"/>
          <w:szCs w:val="26"/>
        </w:rPr>
        <w:t>исло зрителей,  посещающих спектакли (театральные постановки)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47DC2" w:rsidRPr="00B05A1F" w:rsidRDefault="00426F6C" w:rsidP="00426F6C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</w:t>
      </w:r>
      <w:r w:rsidR="00047DC2" w:rsidRPr="00B05A1F">
        <w:rPr>
          <w:rFonts w:ascii="Times New Roman" w:hAnsi="Times New Roman" w:cs="Times New Roman"/>
          <w:sz w:val="26"/>
          <w:szCs w:val="26"/>
        </w:rPr>
        <w:t>оля новых и (или) капитально-возобновленных постановок в текущем репертуаре МАУ «КДТ»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47DC2" w:rsidRPr="00B05A1F" w:rsidRDefault="003A7815" w:rsidP="003A7815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</w:t>
      </w:r>
      <w:r w:rsidR="00047DC2" w:rsidRPr="00B05A1F">
        <w:rPr>
          <w:rFonts w:ascii="Times New Roman" w:hAnsi="Times New Roman" w:cs="Times New Roman"/>
          <w:sz w:val="26"/>
          <w:szCs w:val="26"/>
        </w:rPr>
        <w:t>оличество новых (капитально-возобновленных) постановок МАУ «КДТ»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47DC2" w:rsidRPr="00B05A1F" w:rsidRDefault="003A7815" w:rsidP="003A781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</w:t>
      </w:r>
      <w:r w:rsidR="00047DC2" w:rsidRPr="00B05A1F">
        <w:rPr>
          <w:rFonts w:ascii="Times New Roman" w:hAnsi="Times New Roman" w:cs="Times New Roman"/>
          <w:sz w:val="26"/>
          <w:szCs w:val="26"/>
        </w:rPr>
        <w:t>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47DC2" w:rsidRPr="00B05A1F" w:rsidRDefault="003A7815" w:rsidP="003A781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</w:t>
      </w:r>
      <w:r w:rsidR="00047DC2" w:rsidRPr="00B05A1F">
        <w:rPr>
          <w:rFonts w:ascii="Times New Roman" w:hAnsi="Times New Roman" w:cs="Times New Roman"/>
          <w:sz w:val="26"/>
          <w:szCs w:val="26"/>
        </w:rPr>
        <w:t>оличество клубных формирований МАУ «КДТ»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47DC2" w:rsidRPr="00B05A1F" w:rsidRDefault="00C93D2F" w:rsidP="00C93D2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д</w:t>
      </w:r>
      <w:r w:rsidR="00047DC2" w:rsidRPr="00B05A1F">
        <w:rPr>
          <w:rFonts w:ascii="Times New Roman" w:hAnsi="Times New Roman" w:cs="Times New Roman"/>
          <w:sz w:val="26"/>
          <w:szCs w:val="26"/>
        </w:rPr>
        <w:t>инамика количества проведенных культурно-массовых мероприятий МАУ «КДТ» по сравнению с предыдущим отчетным периодом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047DC2" w:rsidRPr="00B05A1F" w:rsidRDefault="00C3069C" w:rsidP="00C3069C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</w:t>
      </w:r>
      <w:r w:rsidR="00047DC2" w:rsidRPr="00B05A1F">
        <w:rPr>
          <w:rFonts w:ascii="Times New Roman" w:hAnsi="Times New Roman" w:cs="Times New Roman"/>
          <w:sz w:val="26"/>
          <w:szCs w:val="26"/>
        </w:rPr>
        <w:t>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E3002B" w:rsidRPr="00B05A1F" w:rsidRDefault="00E3002B" w:rsidP="00E3002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подпрограммы представлен в </w:t>
      </w:r>
      <w:hyperlink w:anchor="sub_1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1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E3002B" w:rsidRPr="00B05A1F" w:rsidRDefault="00E3002B" w:rsidP="002107E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Ожидаемым результатом реализации подпрограммы является </w:t>
      </w:r>
      <w:r w:rsidR="002107E7" w:rsidRPr="00B05A1F">
        <w:rPr>
          <w:rFonts w:ascii="Times New Roman" w:hAnsi="Times New Roman" w:cs="Times New Roman"/>
          <w:sz w:val="26"/>
          <w:szCs w:val="26"/>
        </w:rPr>
        <w:t xml:space="preserve">увеличение количества посещений зрителями театральных постановок и привлечение к </w:t>
      </w:r>
      <w:r w:rsidR="002107E7" w:rsidRPr="00B05A1F">
        <w:rPr>
          <w:rFonts w:ascii="Times New Roman" w:eastAsiaTheme="minorHAnsi" w:hAnsi="Times New Roman" w:cs="Times New Roman"/>
          <w:sz w:val="26"/>
          <w:szCs w:val="26"/>
          <w:lang w:eastAsia="en-US"/>
        </w:rPr>
        <w:t>культурно-массовым мероприятиям</w:t>
      </w:r>
      <w:r w:rsidRPr="00B05A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D65B7" w:rsidRPr="00B05A1F" w:rsidRDefault="008D65B7" w:rsidP="00DC38D2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0" w:name="sub_1304"/>
      <w:r w:rsidRPr="00B05A1F">
        <w:rPr>
          <w:rFonts w:ascii="Times New Roman" w:hAnsi="Times New Roman" w:cs="Times New Roman"/>
          <w:sz w:val="26"/>
          <w:szCs w:val="26"/>
        </w:rPr>
        <w:t>4. Обобщенная характеристика основных мероприятий подпрограммы</w:t>
      </w:r>
    </w:p>
    <w:bookmarkEnd w:id="60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7A7D39" w:rsidRPr="00B05A1F" w:rsidRDefault="008D65B7" w:rsidP="00CE3721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Основным мероприятием подпрограммы является</w:t>
      </w:r>
      <w:r w:rsidR="007A7D39" w:rsidRPr="00B05A1F">
        <w:rPr>
          <w:rFonts w:ascii="Times New Roman" w:hAnsi="Times New Roman" w:cs="Times New Roman"/>
          <w:sz w:val="26"/>
          <w:szCs w:val="26"/>
        </w:rPr>
        <w:t>:</w:t>
      </w:r>
    </w:p>
    <w:p w:rsidR="008D65B7" w:rsidRPr="00B05A1F" w:rsidRDefault="007A7D39" w:rsidP="00CE3721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муниципального задания на оказание муниципальных услуг (выполнение работ) МАУ </w:t>
      </w:r>
      <w:r w:rsidR="00D64B2B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КДТ</w:t>
      </w:r>
      <w:r w:rsidR="00D64B2B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CC7" w:rsidRPr="00B05A1F" w:rsidRDefault="00DF57DB" w:rsidP="008D65B7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</w:r>
    </w:p>
    <w:p w:rsidR="00160CC7" w:rsidRPr="00B05A1F" w:rsidRDefault="00DF57DB" w:rsidP="008D65B7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создание новых постановок и показ спектаклей на стационаре</w:t>
      </w:r>
      <w:r w:rsidR="00160CC7" w:rsidRPr="00B05A1F">
        <w:rPr>
          <w:rFonts w:ascii="Times New Roman" w:hAnsi="Times New Roman" w:cs="Times New Roman"/>
          <w:sz w:val="26"/>
          <w:szCs w:val="26"/>
        </w:rPr>
        <w:t>;</w:t>
      </w:r>
    </w:p>
    <w:p w:rsidR="00DF57DB" w:rsidRPr="00B05A1F" w:rsidRDefault="00DF57DB" w:rsidP="008D65B7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</w:t>
      </w:r>
      <w:r w:rsidR="004577A3" w:rsidRPr="00B05A1F">
        <w:rPr>
          <w:rFonts w:ascii="Times New Roman" w:hAnsi="Times New Roman" w:cs="Times New Roman"/>
          <w:sz w:val="26"/>
          <w:szCs w:val="26"/>
        </w:rPr>
        <w:t>)</w:t>
      </w:r>
      <w:r w:rsidR="005C318F" w:rsidRPr="00B05A1F">
        <w:rPr>
          <w:rFonts w:ascii="Times New Roman" w:hAnsi="Times New Roman" w:cs="Times New Roman"/>
          <w:sz w:val="26"/>
          <w:szCs w:val="26"/>
        </w:rPr>
        <w:t>.</w:t>
      </w:r>
    </w:p>
    <w:p w:rsidR="0041609A" w:rsidRPr="00B05A1F" w:rsidRDefault="0041609A" w:rsidP="0041609A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C70D11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приведен в </w:t>
      </w:r>
      <w:hyperlink w:anchor="sub_2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2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1" w:name="sub_1305"/>
      <w:r w:rsidRPr="00B05A1F">
        <w:rPr>
          <w:rFonts w:ascii="Times New Roman" w:hAnsi="Times New Roman" w:cs="Times New Roman"/>
          <w:sz w:val="26"/>
          <w:szCs w:val="26"/>
        </w:rPr>
        <w:t>5. Прогноз сводных показателей муниципальных заданий в рамках реализации подпрограммы</w:t>
      </w:r>
    </w:p>
    <w:bookmarkEnd w:id="61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рамках подпрограммы предусматривается оказание муниципальны</w:t>
      </w:r>
      <w:r w:rsidR="00942859" w:rsidRPr="00B05A1F">
        <w:rPr>
          <w:rFonts w:ascii="Times New Roman" w:hAnsi="Times New Roman" w:cs="Times New Roman"/>
          <w:sz w:val="26"/>
          <w:szCs w:val="26"/>
        </w:rPr>
        <w:t>х услуг (выполнение работ) МАУ «</w:t>
      </w:r>
      <w:r w:rsidRPr="00B05A1F">
        <w:rPr>
          <w:rFonts w:ascii="Times New Roman" w:hAnsi="Times New Roman" w:cs="Times New Roman"/>
          <w:sz w:val="26"/>
          <w:szCs w:val="26"/>
        </w:rPr>
        <w:t>КДТ</w:t>
      </w:r>
      <w:r w:rsidR="00942859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7B73FA" w:rsidRPr="00B05A1F" w:rsidRDefault="007B73FA" w:rsidP="007B73FA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 xml:space="preserve">Перечень сводных показателей муниципальных заданий на оказание муниципальных услуг (выполнение  работ) </w:t>
      </w:r>
      <w:r w:rsidR="006C1D70" w:rsidRPr="00B05A1F">
        <w:rPr>
          <w:rFonts w:ascii="Times New Roman" w:hAnsi="Times New Roman" w:cs="Times New Roman"/>
          <w:sz w:val="26"/>
          <w:szCs w:val="26"/>
        </w:rPr>
        <w:t>МАУ «КДТ»</w:t>
      </w:r>
      <w:r w:rsidR="005C4801">
        <w:rPr>
          <w:rFonts w:ascii="Times New Roman" w:hAnsi="Times New Roman" w:cs="Times New Roman"/>
          <w:sz w:val="26"/>
          <w:szCs w:val="26"/>
        </w:rPr>
        <w:t xml:space="preserve"> </w:t>
      </w:r>
      <w:r w:rsidR="008B79D6" w:rsidRPr="00B05A1F">
        <w:rPr>
          <w:rFonts w:ascii="Times New Roman" w:hAnsi="Times New Roman" w:cs="Times New Roman"/>
          <w:sz w:val="26"/>
          <w:szCs w:val="26"/>
        </w:rPr>
        <w:t xml:space="preserve">по муниципальной программе 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представлен в </w:t>
      </w:r>
      <w:hyperlink w:anchor="sub_3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3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5A5D51" w:rsidRPr="00B05A1F" w:rsidRDefault="008D65B7" w:rsidP="005A5D51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13061"/>
      <w:r w:rsidRPr="00B05A1F">
        <w:rPr>
          <w:rFonts w:ascii="Times New Roman" w:hAnsi="Times New Roman" w:cs="Times New Roman"/>
          <w:sz w:val="26"/>
          <w:szCs w:val="26"/>
        </w:rPr>
        <w:t xml:space="preserve">Финансирование подпрограммы осуществляется за счет </w:t>
      </w:r>
      <w:r w:rsidR="00E06864" w:rsidRPr="00B05A1F">
        <w:rPr>
          <w:rFonts w:ascii="Times New Roman" w:hAnsi="Times New Roman" w:cs="Times New Roman"/>
          <w:sz w:val="26"/>
          <w:szCs w:val="26"/>
        </w:rPr>
        <w:t xml:space="preserve">федерального бюджета, областного бюджета, </w:t>
      </w:r>
      <w:r w:rsidRPr="00B05A1F">
        <w:rPr>
          <w:rFonts w:ascii="Times New Roman" w:hAnsi="Times New Roman" w:cs="Times New Roman"/>
          <w:sz w:val="26"/>
          <w:szCs w:val="26"/>
        </w:rPr>
        <w:t>бюджета городского округа - город Камышин</w:t>
      </w:r>
      <w:r w:rsidR="005C4801"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 xml:space="preserve">и внебюджетных источников. </w:t>
      </w:r>
    </w:p>
    <w:p w:rsidR="00FA013D" w:rsidRPr="00B05A1F" w:rsidRDefault="008D65B7" w:rsidP="005A5D51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bookmarkEnd w:id="62"/>
      <w:r w:rsidR="00FA013D" w:rsidRPr="00B05A1F">
        <w:rPr>
          <w:rFonts w:ascii="Times New Roman" w:hAnsi="Times New Roman" w:cs="Times New Roman"/>
          <w:sz w:val="26"/>
          <w:szCs w:val="26"/>
        </w:rPr>
        <w:t>102 028,6 тыс. рублей, в том числе: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- 2021 год – 33 451,1 тыс. рублей:</w:t>
      </w:r>
    </w:p>
    <w:p w:rsidR="00FA013D" w:rsidRPr="00B05A1F" w:rsidRDefault="00FA013D" w:rsidP="00B41922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6 127,0 тыс. рублей;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21 169,1 тыс. рублей;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областной бюджет – 861,8 тыс. рублей;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федеральный бюджет – 5 293,2 тыс. рублей.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- 2022 год – 34 076,4 тыс. рублей:</w:t>
      </w:r>
    </w:p>
    <w:p w:rsidR="00FA013D" w:rsidRPr="00B05A1F" w:rsidRDefault="00FA013D" w:rsidP="00B41922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6 134,0 тыс. рублей;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21 157,9 тыс. рублей;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областной бюджет –  949,8 тыс. рублей;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федеральный бюджет – 5 834,7 тыс. рублей.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- 2023 год – 34 501,1 тыс. рублей:</w:t>
      </w:r>
    </w:p>
    <w:p w:rsidR="00FA013D" w:rsidRPr="00B05A1F" w:rsidRDefault="00FA013D" w:rsidP="00B41922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внебюджетные средства – 6 191,0 тыс. рублей;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21 157,9 тыс. рублей;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областной бюджет – 1 001,3 тыс. рублей;</w:t>
      </w:r>
    </w:p>
    <w:p w:rsidR="00FA013D" w:rsidRPr="00B05A1F" w:rsidRDefault="00FA013D" w:rsidP="00B41922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федеральный бюджет – 6 150,9 тыс. рублей.</w:t>
      </w:r>
    </w:p>
    <w:p w:rsidR="008D65B7" w:rsidRPr="00B05A1F" w:rsidRDefault="008D65B7" w:rsidP="00FA013D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Ресурсное обеспечение подпрограммы, осуществляемое </w:t>
      </w:r>
      <w:r w:rsidR="000C34B5" w:rsidRPr="00B05A1F">
        <w:rPr>
          <w:rFonts w:ascii="Times New Roman" w:hAnsi="Times New Roman" w:cs="Times New Roman"/>
          <w:sz w:val="26"/>
          <w:szCs w:val="26"/>
        </w:rPr>
        <w:t>за счет федерального бюджета, областного бюджета, бюджета городского округа - город Камышин и внебюджетных источников</w:t>
      </w:r>
      <w:r w:rsidRPr="00B05A1F">
        <w:rPr>
          <w:rFonts w:ascii="Times New Roman" w:hAnsi="Times New Roman" w:cs="Times New Roman"/>
          <w:sz w:val="26"/>
          <w:szCs w:val="26"/>
        </w:rPr>
        <w:t>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МАУ </w:t>
      </w:r>
      <w:r w:rsidR="00F601D7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КДТ</w:t>
      </w:r>
      <w:r w:rsidR="00F601D7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05A1F">
        <w:rPr>
          <w:rFonts w:ascii="Times New Roman" w:hAnsi="Times New Roman" w:cs="Times New Roman"/>
          <w:sz w:val="26"/>
          <w:szCs w:val="26"/>
        </w:rPr>
        <w:t xml:space="preserve">Расчет объема затрат на мероприятия муниципальной </w:t>
      </w:r>
      <w:r w:rsidR="00332576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на 2021 - 2023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</w:t>
      </w:r>
      <w:r w:rsidR="007F4669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</w:t>
      </w:r>
      <w:r w:rsidR="00C66376">
        <w:rPr>
          <w:rFonts w:ascii="Times New Roman" w:hAnsi="Times New Roman" w:cs="Times New Roman"/>
          <w:sz w:val="26"/>
          <w:szCs w:val="26"/>
        </w:rPr>
        <w:t xml:space="preserve"> </w:t>
      </w:r>
      <w:r w:rsidR="00435549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Об утверждении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435549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4318B5" w:rsidRPr="00B05A1F" w:rsidRDefault="004318B5" w:rsidP="004318B5">
      <w:pPr>
        <w:rPr>
          <w:rFonts w:ascii="Times New Roman" w:hAnsi="Times New Roman" w:cs="Times New Roman"/>
          <w:sz w:val="26"/>
          <w:szCs w:val="26"/>
        </w:rPr>
      </w:pPr>
      <w:bookmarkStart w:id="63" w:name="sub_1307"/>
      <w:r w:rsidRPr="00B05A1F">
        <w:rPr>
          <w:rFonts w:ascii="Times New Roman" w:hAnsi="Times New Roman" w:cs="Times New Roman"/>
          <w:sz w:val="26"/>
          <w:szCs w:val="26"/>
        </w:rPr>
        <w:t xml:space="preserve">Объемы ресурсного обеспечения </w:t>
      </w:r>
      <w:r w:rsidR="0027412F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 в </w:t>
      </w:r>
      <w:hyperlink w:anchor="sub_4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4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4318B5" w:rsidRPr="00B05A1F" w:rsidRDefault="004318B5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7. Механизмы реализации подпрограммы</w:t>
      </w:r>
    </w:p>
    <w:bookmarkEnd w:id="63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Ответственный исполнитель подпрограммы - </w:t>
      </w:r>
      <w:r w:rsidR="000D5C20"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 w:rsidR="000D5C20">
        <w:rPr>
          <w:rFonts w:ascii="Times New Roman" w:hAnsi="Times New Roman" w:cs="Times New Roman"/>
          <w:sz w:val="26"/>
          <w:szCs w:val="26"/>
        </w:rPr>
        <w:t xml:space="preserve"> </w:t>
      </w:r>
      <w:r w:rsidR="000D5C20" w:rsidRPr="00B05A1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B05A1F">
        <w:rPr>
          <w:rFonts w:ascii="Times New Roman" w:hAnsi="Times New Roman" w:cs="Times New Roman"/>
          <w:sz w:val="26"/>
          <w:szCs w:val="26"/>
        </w:rPr>
        <w:t>осуществляет управление и организует реализацию мероприятий подпрограммы по срокам и процедурам, согласованным с непосредственными исполнителями мероприятий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Механизм реализации подпрограммы основан на принципах партнерства, четкого разграничения полномочий и ответственности всех исполнителей подпрограммы.</w:t>
      </w:r>
    </w:p>
    <w:p w:rsidR="008D65B7" w:rsidRPr="00B05A1F" w:rsidRDefault="000D5C20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="008D65B7" w:rsidRPr="00B05A1F">
        <w:rPr>
          <w:rFonts w:ascii="Times New Roman" w:hAnsi="Times New Roman" w:cs="Times New Roman"/>
          <w:sz w:val="26"/>
          <w:szCs w:val="26"/>
        </w:rPr>
        <w:t>как ответственный исполнитель подпрограммы: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разрабатывает в пределах своей компетенции нормативные правовые и организационно-распорядительные документы, необходимые для реализации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определяет формы и методы управления реализацией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уточнении объема финансового обеспечения на реализацию подпрограммы при необходимости инициирует внесение изменений в основные параметры подпрограммы, затраты по подпрограммным мероприятиям, механизм реализации подпрограммы, состав участников подпрограммных мероприятий.</w:t>
      </w:r>
    </w:p>
    <w:p w:rsidR="00636CC9" w:rsidRPr="00B05A1F" w:rsidRDefault="00636CC9" w:rsidP="00636CC9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осуществляет ежегодной контроль за ходом реализации </w:t>
      </w:r>
      <w:r w:rsidR="003443AA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</w:t>
      </w:r>
      <w:r w:rsidR="002F360C" w:rsidRPr="00B05A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Исполнитель данной подпрограммы - МАУ </w:t>
      </w:r>
      <w:r w:rsidR="00E67045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КДТ</w:t>
      </w:r>
      <w:r w:rsidR="00E67045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>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несет ответственность за качественное и своевременное исполнение подпрограммных мероприятий, целевое и рациональное использование выделяемых на их реализацию бюджетных средств;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участвует в формировании предложений по мероприятиям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выполняет мероприятия подпрограммы в соответствии с утвержденными сроками и в рамках выделенного бюджетного финансирования;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подготавливает и предоставляет в отдел учета и отчетности Комитета по культуре</w:t>
      </w:r>
      <w:r w:rsidR="004741D7">
        <w:rPr>
          <w:rFonts w:ascii="Times New Roman" w:hAnsi="Times New Roman" w:cs="Times New Roman"/>
          <w:sz w:val="26"/>
          <w:szCs w:val="26"/>
        </w:rPr>
        <w:t xml:space="preserve"> </w:t>
      </w:r>
      <w:r w:rsidR="004741D7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 xml:space="preserve"> годовой отчет о реализации мероприятий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реализации мероприятий подпрограммы товары (работы, услуги) приобретаются в соответствии с законодательством о размещении заказов на поставку товаров, работ, оказание услуг для госуд</w:t>
      </w:r>
      <w:r w:rsidR="00DE5905" w:rsidRPr="00B05A1F">
        <w:rPr>
          <w:rFonts w:ascii="Times New Roman" w:hAnsi="Times New Roman" w:cs="Times New Roman"/>
          <w:sz w:val="26"/>
          <w:szCs w:val="26"/>
        </w:rPr>
        <w:t>арственных и муниципальных нужд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ED1E42" w:rsidRDefault="00ED1E42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4" w:name="sub_1308"/>
    </w:p>
    <w:p w:rsidR="00ED1E42" w:rsidRDefault="00ED1E42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D1E42" w:rsidRDefault="00ED1E42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муниципальной программы</w:t>
      </w:r>
    </w:p>
    <w:bookmarkEnd w:id="64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19187F" w:rsidRPr="00B05A1F" w:rsidRDefault="0019187F" w:rsidP="0019187F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Имущество, приобретаемое в процессе реализации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программы, представлено в </w:t>
      </w:r>
      <w:hyperlink w:anchor="sub_5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5</w:t>
        </w:r>
      </w:hyperlink>
      <w: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 xml:space="preserve">к муниципальной программе. </w:t>
      </w:r>
    </w:p>
    <w:p w:rsidR="00E867E0" w:rsidRDefault="00E867E0" w:rsidP="00E867E0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Имущество, приобретаемое в рамках подпрограммы, является собственностью МАУ «КДТ».</w:t>
      </w:r>
    </w:p>
    <w:p w:rsidR="001F683D" w:rsidRPr="00B05A1F" w:rsidRDefault="001F683D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C2697" w:rsidRDefault="00CC2697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4F14F3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>Подпрограмма «</w:t>
      </w:r>
      <w:r w:rsidR="008D65B7" w:rsidRPr="00B05A1F">
        <w:rPr>
          <w:rFonts w:ascii="Times New Roman" w:hAnsi="Times New Roman" w:cs="Times New Roman"/>
          <w:sz w:val="26"/>
          <w:szCs w:val="26"/>
        </w:rPr>
        <w:t>Организация информационно - библиотечного обслуживания населения</w:t>
      </w:r>
      <w:r w:rsidRPr="00B05A1F">
        <w:rPr>
          <w:rFonts w:ascii="Times New Roman" w:hAnsi="Times New Roman" w:cs="Times New Roman"/>
          <w:sz w:val="26"/>
          <w:szCs w:val="26"/>
        </w:rPr>
        <w:t>»</w:t>
      </w:r>
    </w:p>
    <w:p w:rsidR="001F683D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</w:t>
      </w:r>
      <w:r w:rsidR="001F683D" w:rsidRPr="00B05A1F">
        <w:rPr>
          <w:rFonts w:ascii="Times New Roman" w:hAnsi="Times New Roman" w:cs="Times New Roman"/>
          <w:sz w:val="26"/>
          <w:szCs w:val="26"/>
        </w:rPr>
        <w:t xml:space="preserve">АСПОРТ </w:t>
      </w: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8D65B7" w:rsidRPr="00B05A1F" w:rsidTr="00F15D30">
        <w:tc>
          <w:tcPr>
            <w:tcW w:w="2660" w:type="dxa"/>
          </w:tcPr>
          <w:p w:rsidR="001F683D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  <w:p w:rsidR="001F683D" w:rsidRPr="00B05A1F" w:rsidRDefault="001F683D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(соисполнитель муниципальной программы)</w:t>
            </w:r>
          </w:p>
          <w:p w:rsidR="000A5992" w:rsidRPr="00B05A1F" w:rsidRDefault="000A5992" w:rsidP="000A5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8D65B7" w:rsidRPr="00B05A1F" w:rsidRDefault="005F24B5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</w:p>
        </w:tc>
      </w:tr>
      <w:tr w:rsidR="008D65B7" w:rsidRPr="00B05A1F" w:rsidTr="00F15D30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  <w:p w:rsidR="000A5992" w:rsidRPr="00B05A1F" w:rsidRDefault="000A5992" w:rsidP="000A5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8D65B7" w:rsidRPr="00B05A1F" w:rsidRDefault="008D65B7" w:rsidP="00414E0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МКУК ЦГБС</w:t>
            </w:r>
          </w:p>
        </w:tc>
      </w:tr>
      <w:tr w:rsidR="008D65B7" w:rsidRPr="00B05A1F" w:rsidTr="00F15D30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7560" w:type="dxa"/>
          </w:tcPr>
          <w:p w:rsidR="008D65B7" w:rsidRPr="00B05A1F" w:rsidRDefault="008D65B7" w:rsidP="00DD3B3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обеспечение равного доступа к услугам, информации, культурным ценностям и развитие интеллектуального уровня населения</w:t>
            </w:r>
          </w:p>
          <w:p w:rsidR="000A5992" w:rsidRPr="00B05A1F" w:rsidRDefault="000A5992" w:rsidP="000A5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F15D30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560" w:type="dxa"/>
          </w:tcPr>
          <w:p w:rsidR="007A15A7" w:rsidRPr="00B05A1F" w:rsidRDefault="00DD0D1D" w:rsidP="00DD0D1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библиотечного обслуживания населения Камышина, комплектование и обеспечение сохранности библиотечных фондов муниципальных библиотек </w:t>
            </w:r>
          </w:p>
          <w:p w:rsidR="007A15A7" w:rsidRPr="00B05A1F" w:rsidRDefault="007A15A7" w:rsidP="000A5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F15D30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5" w:name="sub_14050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подпрограммы, их значения на последний год реализации</w:t>
            </w:r>
            <w:bookmarkEnd w:id="65"/>
          </w:p>
        </w:tc>
        <w:tc>
          <w:tcPr>
            <w:tcW w:w="7560" w:type="dxa"/>
          </w:tcPr>
          <w:p w:rsidR="008D65B7" w:rsidRPr="00B05A1F" w:rsidRDefault="008D65B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1. Количество посещений библиотек (на одного жителя в </w:t>
            </w:r>
            <w:r w:rsidR="005472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год) - 2,32 раз.</w:t>
            </w:r>
          </w:p>
          <w:p w:rsidR="008D65B7" w:rsidRPr="00B05A1F" w:rsidRDefault="008D65B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2. Охват населения библиотечным обслуживанием - 28 %</w:t>
            </w:r>
            <w:r w:rsidR="00F6733A" w:rsidRPr="00B05A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65B7" w:rsidRPr="00B05A1F" w:rsidRDefault="008D65B7" w:rsidP="00F6733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3. Количест</w:t>
            </w:r>
            <w:r w:rsidR="00CD4253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во размещенных материалов МКУК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ЦГБС (выставки, презентации) в социальных сетях </w:t>
            </w:r>
            <w:r w:rsidR="00547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15 ед.</w:t>
            </w:r>
          </w:p>
          <w:p w:rsidR="000A5992" w:rsidRPr="00B05A1F" w:rsidRDefault="000A5992" w:rsidP="000A5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F15D30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6" w:name="sub_14005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  <w:bookmarkEnd w:id="66"/>
          </w:p>
          <w:p w:rsidR="000A5992" w:rsidRPr="00B05A1F" w:rsidRDefault="000A5992" w:rsidP="000A5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2021 - 2023 годы - в 1 этап</w:t>
            </w:r>
          </w:p>
        </w:tc>
      </w:tr>
      <w:tr w:rsidR="008D65B7" w:rsidRPr="00B05A1F" w:rsidTr="00F15D30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7" w:name="sub_14009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  <w:bookmarkEnd w:id="67"/>
          </w:p>
        </w:tc>
        <w:tc>
          <w:tcPr>
            <w:tcW w:w="7560" w:type="dxa"/>
          </w:tcPr>
          <w:p w:rsidR="00F07233" w:rsidRPr="00B05A1F" w:rsidRDefault="00103EBE" w:rsidP="006F2C1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Финансирование подпрограммы осуществляется из средств  бюджета городского округа - город Камышин на сумму</w:t>
            </w:r>
            <w:r w:rsidR="00F07233" w:rsidRPr="00B05A1F">
              <w:rPr>
                <w:rFonts w:ascii="Times New Roman" w:hAnsi="Times New Roman" w:cs="Times New Roman"/>
                <w:sz w:val="26"/>
                <w:szCs w:val="26"/>
              </w:rPr>
              <w:t>54 216,3 тыс. рублей, в том числе:</w:t>
            </w:r>
          </w:p>
          <w:p w:rsidR="00F07233" w:rsidRPr="00B05A1F" w:rsidRDefault="00F07233" w:rsidP="00F0723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- 2021 год – 18 072,1 тыс. рублей:</w:t>
            </w:r>
          </w:p>
          <w:p w:rsidR="00F07233" w:rsidRPr="00B05A1F" w:rsidRDefault="00F07233" w:rsidP="00F0723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18 072,1 тыс. рублей;</w:t>
            </w:r>
          </w:p>
          <w:p w:rsidR="00F07233" w:rsidRPr="00B05A1F" w:rsidRDefault="00F07233" w:rsidP="00F0723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- 2022 год – 18 072,1 тыс. рублей:</w:t>
            </w:r>
          </w:p>
          <w:p w:rsidR="00F07233" w:rsidRPr="00B05A1F" w:rsidRDefault="00F07233" w:rsidP="00F0723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18 072,1 тыс. рублей,</w:t>
            </w:r>
          </w:p>
          <w:p w:rsidR="00F07233" w:rsidRPr="00B05A1F" w:rsidRDefault="00F07233" w:rsidP="00F0723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- 2023 год – 18 072,1 тыс. рублей:</w:t>
            </w:r>
          </w:p>
          <w:p w:rsidR="008D65B7" w:rsidRPr="00B05A1F" w:rsidRDefault="00F07233" w:rsidP="00511FB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18 072,1 тыс. рублей.</w:t>
            </w:r>
          </w:p>
          <w:p w:rsidR="0006689E" w:rsidRPr="00B05A1F" w:rsidRDefault="0006689E" w:rsidP="00511FB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F15D30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  <w:p w:rsidR="003F22AC" w:rsidRPr="00B05A1F" w:rsidRDefault="003F22AC" w:rsidP="003F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6C636F" w:rsidRPr="00B05A1F" w:rsidRDefault="00AD03DA" w:rsidP="006C636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поддержание</w:t>
            </w:r>
            <w:r w:rsidR="00927712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уровня посещаемости муниципальных библиотек</w:t>
            </w:r>
          </w:p>
          <w:p w:rsidR="006C636F" w:rsidRPr="00B05A1F" w:rsidRDefault="006C636F" w:rsidP="006C636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8" w:name="sub_1401"/>
      <w:r w:rsidRPr="00B05A1F">
        <w:rPr>
          <w:rFonts w:ascii="Times New Roman" w:hAnsi="Times New Roman" w:cs="Times New Roman"/>
          <w:sz w:val="26"/>
          <w:szCs w:val="26"/>
        </w:rPr>
        <w:lastRenderedPageBreak/>
        <w:t>1. Общая характеристика сферы реализации подпрограммы</w:t>
      </w:r>
    </w:p>
    <w:bookmarkEnd w:id="68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0575C5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МКУК ЦГБС</w:t>
      </w:r>
      <w:r w:rsidR="00F83A9B">
        <w:rPr>
          <w:rFonts w:ascii="Times New Roman" w:hAnsi="Times New Roman" w:cs="Times New Roman"/>
          <w:sz w:val="26"/>
          <w:szCs w:val="26"/>
        </w:rPr>
        <w:t xml:space="preserve"> 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является ключевым звеном в создании единого информационного и культурного пространства и </w:t>
      </w:r>
      <w:proofErr w:type="gramStart"/>
      <w:r w:rsidR="008D65B7" w:rsidRPr="00B05A1F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="008D65B7" w:rsidRPr="00B05A1F">
        <w:rPr>
          <w:rFonts w:ascii="Times New Roman" w:hAnsi="Times New Roman" w:cs="Times New Roman"/>
          <w:sz w:val="26"/>
          <w:szCs w:val="26"/>
        </w:rPr>
        <w:t xml:space="preserve"> конституционных прав граждан на доступ к информации и культурным ценностям. В структуру входят 7 библиотек, в том числе центральная городская библиотека им. М.А. Шолохова, центральная городская детская библиотека и 5 библиотек-филиалов. </w:t>
      </w:r>
    </w:p>
    <w:p w:rsidR="008D65B7" w:rsidRPr="00B05A1F" w:rsidRDefault="000575C5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МКУК ЦГБС</w:t>
      </w:r>
      <w:r w:rsidR="008D65B7" w:rsidRPr="00B05A1F">
        <w:rPr>
          <w:rFonts w:ascii="Times New Roman" w:hAnsi="Times New Roman" w:cs="Times New Roman"/>
          <w:bCs/>
          <w:iCs/>
          <w:sz w:val="26"/>
          <w:szCs w:val="26"/>
        </w:rPr>
        <w:t>, как активный информационный агент, обеспечивает доступ, как к собственным электронным ресурсам, так и п</w:t>
      </w:r>
      <w:r w:rsidR="008D65B7" w:rsidRPr="00B05A1F">
        <w:rPr>
          <w:rFonts w:ascii="Times New Roman" w:hAnsi="Times New Roman" w:cs="Times New Roman"/>
          <w:sz w:val="26"/>
          <w:szCs w:val="26"/>
        </w:rPr>
        <w:t>редоставляет бесплатные точки доступа</w:t>
      </w:r>
      <w:r w:rsidR="00F83A9B">
        <w:rPr>
          <w:rFonts w:ascii="Times New Roman" w:hAnsi="Times New Roman" w:cs="Times New Roman"/>
          <w:sz w:val="26"/>
          <w:szCs w:val="26"/>
        </w:rPr>
        <w:t xml:space="preserve"> 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к полнотекстовым </w:t>
      </w:r>
      <w:proofErr w:type="gramStart"/>
      <w:r w:rsidR="008D65B7" w:rsidRPr="00B05A1F">
        <w:rPr>
          <w:rFonts w:ascii="Times New Roman" w:hAnsi="Times New Roman" w:cs="Times New Roman"/>
          <w:sz w:val="26"/>
          <w:szCs w:val="26"/>
        </w:rPr>
        <w:t>информационном</w:t>
      </w:r>
      <w:proofErr w:type="gramEnd"/>
      <w:r w:rsidR="008D65B7" w:rsidRPr="00B05A1F">
        <w:rPr>
          <w:rFonts w:ascii="Times New Roman" w:hAnsi="Times New Roman" w:cs="Times New Roman"/>
          <w:sz w:val="26"/>
          <w:szCs w:val="26"/>
        </w:rPr>
        <w:t xml:space="preserve"> ресурсам</w:t>
      </w:r>
      <w:r w:rsidR="008D65B7" w:rsidRPr="00B05A1F">
        <w:rPr>
          <w:rFonts w:ascii="Times New Roman" w:hAnsi="Times New Roman" w:cs="Times New Roman"/>
          <w:bCs/>
          <w:iCs/>
          <w:sz w:val="26"/>
          <w:szCs w:val="26"/>
        </w:rPr>
        <w:t xml:space="preserve"> государственных библиотек страны. 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Библиотеки оснащены компьютерами. Создана локальная сеть и каждое структурное подразделение </w:t>
      </w:r>
      <w:r w:rsidR="004521DF" w:rsidRPr="00B05A1F">
        <w:rPr>
          <w:rFonts w:ascii="Times New Roman" w:hAnsi="Times New Roman" w:cs="Times New Roman"/>
          <w:sz w:val="26"/>
          <w:szCs w:val="26"/>
        </w:rPr>
        <w:t xml:space="preserve">МКУК ЦГБС </w:t>
      </w:r>
      <w:r w:rsidR="008D65B7" w:rsidRPr="00B05A1F">
        <w:rPr>
          <w:rFonts w:ascii="Times New Roman" w:hAnsi="Times New Roman" w:cs="Times New Roman"/>
          <w:sz w:val="26"/>
          <w:szCs w:val="26"/>
        </w:rPr>
        <w:t>имеет постоянный доступ к глобальным информационным сетям для пользователей.</w:t>
      </w:r>
    </w:p>
    <w:p w:rsidR="008D65B7" w:rsidRPr="00B05A1F" w:rsidRDefault="004521DF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МКУК ЦГБС 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имеет собственные интернет-представительства: официальный сайт учреждения, сайт «Краеведческая копилка», блог </w:t>
      </w:r>
      <w:r w:rsidR="00A20840" w:rsidRPr="00B05A1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D65B7" w:rsidRPr="00B05A1F">
        <w:rPr>
          <w:rFonts w:ascii="Times New Roman" w:hAnsi="Times New Roman" w:cs="Times New Roman"/>
          <w:sz w:val="26"/>
          <w:szCs w:val="26"/>
        </w:rPr>
        <w:t>Библио</w:t>
      </w:r>
      <w:proofErr w:type="spellEnd"/>
      <w:r w:rsidR="008D65B7" w:rsidRPr="00B05A1F">
        <w:rPr>
          <w:rFonts w:ascii="Times New Roman" w:hAnsi="Times New Roman" w:cs="Times New Roman"/>
          <w:sz w:val="26"/>
          <w:szCs w:val="26"/>
        </w:rPr>
        <w:t>-Графиня</w:t>
      </w:r>
      <w:r w:rsidR="00A20840" w:rsidRPr="00B05A1F">
        <w:rPr>
          <w:rFonts w:ascii="Times New Roman" w:hAnsi="Times New Roman" w:cs="Times New Roman"/>
          <w:sz w:val="26"/>
          <w:szCs w:val="26"/>
        </w:rPr>
        <w:t>»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, а так же аккаунты в социальных сетях. В последнее время вышла на первый план проблема технического перевооружения и программного обеспечения, которая начинает препятствовать оперативному удовлетворению информационных запросов пользователей, и негативно сказывается на качестве собственных электронных библиотечных продуктов. Необходимо обновить программное обеспечение для дальнейшего качественного обслуживания пользователей и расширить рекламу деятельности </w:t>
      </w:r>
      <w:r w:rsidRPr="00B05A1F">
        <w:rPr>
          <w:rFonts w:ascii="Times New Roman" w:hAnsi="Times New Roman" w:cs="Times New Roman"/>
          <w:sz w:val="26"/>
          <w:szCs w:val="26"/>
        </w:rPr>
        <w:t>МКУК ЦГБС</w:t>
      </w:r>
      <w:r w:rsidR="008D65B7" w:rsidRPr="00B05A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65B7" w:rsidRPr="00B05A1F" w:rsidRDefault="008D65B7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Одной из главных проблем деятельности библиотек является недостаточная </w:t>
      </w:r>
      <w:proofErr w:type="spellStart"/>
      <w:r w:rsidRPr="00B05A1F">
        <w:rPr>
          <w:rFonts w:ascii="Times New Roman" w:hAnsi="Times New Roman" w:cs="Times New Roman"/>
          <w:sz w:val="26"/>
          <w:szCs w:val="26"/>
        </w:rPr>
        <w:t>обновляемость</w:t>
      </w:r>
      <w:proofErr w:type="spellEnd"/>
      <w:r w:rsidRPr="00B05A1F">
        <w:rPr>
          <w:rFonts w:ascii="Times New Roman" w:hAnsi="Times New Roman" w:cs="Times New Roman"/>
          <w:sz w:val="26"/>
          <w:szCs w:val="26"/>
        </w:rPr>
        <w:t xml:space="preserve"> и некачественное комплектование библиотечных фондов новыми изданиями. Пополнение библиотечного фонда на данный момент составляет 4,8 % от нормативной потребности пополнения фонда в год.</w:t>
      </w:r>
    </w:p>
    <w:p w:rsidR="008D65B7" w:rsidRPr="00B05A1F" w:rsidRDefault="008D65B7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Решить эти проблемы можно программным методом.</w:t>
      </w:r>
    </w:p>
    <w:p w:rsidR="00E743B9" w:rsidRPr="00B05A1F" w:rsidRDefault="00E743B9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К основным рискам реализации </w:t>
      </w:r>
      <w:r w:rsidR="001128DF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 относятся:</w:t>
      </w:r>
    </w:p>
    <w:p w:rsidR="00E743B9" w:rsidRPr="00B05A1F" w:rsidRDefault="00E743B9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1) финансовые риски, в том числе такие как:</w:t>
      </w:r>
    </w:p>
    <w:p w:rsidR="00E743B9" w:rsidRPr="00B05A1F" w:rsidRDefault="00E743B9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недостаточность финансирования из федерального бюджета, областного бюджета и бюджета городского округа - город Камышин </w:t>
      </w:r>
      <w:r w:rsidR="00A92129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программы, отдельных ее мероприятий, возникновение в ходе реализации мероприятия </w:t>
      </w:r>
      <w:r w:rsidR="007257DB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 необходимости увеличения объемов финансирования в связи с предписаниями контрольно-надзорных органов;</w:t>
      </w:r>
    </w:p>
    <w:p w:rsidR="00E743B9" w:rsidRPr="00B05A1F" w:rsidRDefault="00E743B9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расходование запланированных средств не в полном объеме.</w:t>
      </w:r>
    </w:p>
    <w:p w:rsidR="00E743B9" w:rsidRPr="00B05A1F" w:rsidRDefault="00E743B9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Способами ограничения таких рисков выступают:</w:t>
      </w:r>
    </w:p>
    <w:p w:rsidR="00E743B9" w:rsidRPr="00B05A1F" w:rsidRDefault="00E743B9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ежегодное уточнение объемов финансирования, предусмотренных на реализацию мероприятий </w:t>
      </w:r>
      <w:r w:rsidR="00B11102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программы, в зависимости от достигнутых результатов;</w:t>
      </w:r>
    </w:p>
    <w:p w:rsidR="00E743B9" w:rsidRPr="00B05A1F" w:rsidRDefault="00E743B9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определение приоритетов для первоочередного финансирования (своевременный анализ расходования средств и перераспределение высвободившихся средств на другие мероприятия </w:t>
      </w:r>
      <w:r w:rsidR="00B11102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программы, в том числе недофинансированные);</w:t>
      </w:r>
    </w:p>
    <w:p w:rsidR="00E743B9" w:rsidRPr="00B05A1F" w:rsidRDefault="00E743B9" w:rsidP="0040261F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привлечение внебюджетных источников;</w:t>
      </w:r>
    </w:p>
    <w:p w:rsidR="00E743B9" w:rsidRPr="00B05A1F" w:rsidRDefault="00E743B9" w:rsidP="0040261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2) организационные риски. Уровень решения поставленных задач зависит от принятия необходимых нормативных правовых актов, заключения муниципальных контрактов, договоров. Минимизации риска неисполнения муниципальных контрактов на закупки товаров, работ и услуг будет способствовать более тщательная проработка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>документации, используемой при осуществлении закупок товаров, работ и услуг для обеспечения муниципальных нужд;</w:t>
      </w:r>
    </w:p>
    <w:p w:rsidR="00E743B9" w:rsidRPr="00B05A1F" w:rsidRDefault="00E743B9" w:rsidP="0040261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3) социальные риски. Достижение поставленных целей и задач </w:t>
      </w:r>
      <w:r w:rsidR="0015288F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 зависит от общественной оценки и поддержки проводимых мероприятий. Преодоление риска может быть осуществлено путем проведения активной информационно-разъяснительной работы среди населения, установления взаимодействия и постоянных контактов с институтами гражданского общества, в том числе рассмотрения проблемных вопросов Общественным советом при Комитете по культуре</w:t>
      </w:r>
      <w:r w:rsidR="00BC125E">
        <w:rPr>
          <w:rFonts w:ascii="Times New Roman" w:hAnsi="Times New Roman" w:cs="Times New Roman"/>
          <w:sz w:val="26"/>
          <w:szCs w:val="26"/>
        </w:rPr>
        <w:t xml:space="preserve"> </w:t>
      </w:r>
      <w:r w:rsidR="00BC125E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E743B9" w:rsidRPr="00B05A1F" w:rsidRDefault="00E743B9" w:rsidP="0040261F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2. Цели, задачи, сроки и этапы реализации подпрограммы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Цель подпрограммы</w:t>
      </w:r>
      <w:r w:rsidR="001A6D23" w:rsidRPr="00B05A1F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B05A1F">
        <w:rPr>
          <w:rFonts w:ascii="Times New Roman" w:hAnsi="Times New Roman" w:cs="Times New Roman"/>
          <w:sz w:val="26"/>
          <w:szCs w:val="26"/>
        </w:rPr>
        <w:t>обеспечение равного доступа к услугам, информации, культурным ценностям и развитие интеллектуального уровня населения.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BA6F5C" w:rsidRPr="00B05A1F" w:rsidRDefault="00BA6F5C" w:rsidP="00BA6F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организация библиотечного обслуживания населения Камышина, комплектование и обеспечение сохранности библиотечных фондов муниципальных библиотек. 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Вышеуказанн</w:t>
      </w:r>
      <w:r w:rsidR="001D1761" w:rsidRPr="00B05A1F">
        <w:rPr>
          <w:rFonts w:ascii="Times New Roman" w:hAnsi="Times New Roman" w:cs="Times New Roman"/>
          <w:sz w:val="26"/>
          <w:szCs w:val="26"/>
        </w:rPr>
        <w:t>ая</w:t>
      </w:r>
      <w:r w:rsidRPr="00B05A1F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1D1761" w:rsidRPr="00B05A1F">
        <w:rPr>
          <w:rFonts w:ascii="Times New Roman" w:hAnsi="Times New Roman" w:cs="Times New Roman"/>
          <w:sz w:val="26"/>
          <w:szCs w:val="26"/>
        </w:rPr>
        <w:t>а</w:t>
      </w:r>
      <w:r w:rsidRPr="00B05A1F">
        <w:rPr>
          <w:rFonts w:ascii="Times New Roman" w:hAnsi="Times New Roman" w:cs="Times New Roman"/>
          <w:sz w:val="26"/>
          <w:szCs w:val="26"/>
        </w:rPr>
        <w:t xml:space="preserve"> мож</w:t>
      </w:r>
      <w:r w:rsidR="00B45935" w:rsidRPr="00B05A1F">
        <w:rPr>
          <w:rFonts w:ascii="Times New Roman" w:hAnsi="Times New Roman" w:cs="Times New Roman"/>
          <w:sz w:val="26"/>
          <w:szCs w:val="26"/>
        </w:rPr>
        <w:t>ет</w:t>
      </w:r>
      <w:r w:rsidRPr="00B05A1F">
        <w:rPr>
          <w:rFonts w:ascii="Times New Roman" w:hAnsi="Times New Roman" w:cs="Times New Roman"/>
          <w:sz w:val="26"/>
          <w:szCs w:val="26"/>
        </w:rPr>
        <w:t xml:space="preserve"> решать</w:t>
      </w:r>
      <w:r w:rsidR="00B45935" w:rsidRPr="00B05A1F">
        <w:rPr>
          <w:rFonts w:ascii="Times New Roman" w:hAnsi="Times New Roman" w:cs="Times New Roman"/>
          <w:sz w:val="26"/>
          <w:szCs w:val="26"/>
        </w:rPr>
        <w:t>ся</w:t>
      </w:r>
      <w:r w:rsidRPr="00B05A1F">
        <w:rPr>
          <w:rFonts w:ascii="Times New Roman" w:hAnsi="Times New Roman" w:cs="Times New Roman"/>
          <w:sz w:val="26"/>
          <w:szCs w:val="26"/>
        </w:rPr>
        <w:t xml:space="preserve"> только комплексно, посредством реализации данной подпрограммы, которая позволит библиотекам совершенствовать организацию оказания услуг по обеспечению граждан необходимой информацией, связанной с реализацией их законных прав и свобод.</w:t>
      </w:r>
    </w:p>
    <w:p w:rsidR="00126BDE" w:rsidRPr="00B05A1F" w:rsidRDefault="00126BDE" w:rsidP="00126BDE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Срок реализации мероприятий </w:t>
      </w:r>
      <w:r w:rsidR="00422221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2021 - 2023 годы в один этап. 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9" w:name="sub_1403"/>
      <w:r w:rsidRPr="00B05A1F">
        <w:rPr>
          <w:rFonts w:ascii="Times New Roman" w:hAnsi="Times New Roman" w:cs="Times New Roman"/>
          <w:sz w:val="26"/>
          <w:szCs w:val="26"/>
        </w:rPr>
        <w:t>3. Целевые показатели достижения целей и решения задач, ожидаемые конечные результаты реализации подпрограммы</w:t>
      </w:r>
    </w:p>
    <w:bookmarkEnd w:id="69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Основные целевые показатели достижения целей и решения задач:</w:t>
      </w:r>
    </w:p>
    <w:p w:rsidR="008D65B7" w:rsidRPr="00B05A1F" w:rsidRDefault="008D65B7" w:rsidP="008935E3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количество посещений библиотек (на одного жителя в год);</w:t>
      </w:r>
    </w:p>
    <w:p w:rsidR="008D65B7" w:rsidRPr="00B05A1F" w:rsidRDefault="008D65B7" w:rsidP="008D65B7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           охват населения библиотечным обслуживанием;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количест</w:t>
      </w:r>
      <w:r w:rsidR="00A36CAA" w:rsidRPr="00B05A1F">
        <w:rPr>
          <w:rFonts w:ascii="Times New Roman" w:hAnsi="Times New Roman" w:cs="Times New Roman"/>
          <w:sz w:val="26"/>
          <w:szCs w:val="26"/>
        </w:rPr>
        <w:t xml:space="preserve">во размещенных материалов МКУК </w:t>
      </w:r>
      <w:r w:rsidRPr="00B05A1F">
        <w:rPr>
          <w:rFonts w:ascii="Times New Roman" w:hAnsi="Times New Roman" w:cs="Times New Roman"/>
          <w:sz w:val="26"/>
          <w:szCs w:val="26"/>
        </w:rPr>
        <w:t>ЦГБС (выставки, презентации) в социальных сетях</w:t>
      </w:r>
      <w:r w:rsidR="004948F1" w:rsidRPr="00B05A1F">
        <w:rPr>
          <w:rFonts w:ascii="Times New Roman" w:hAnsi="Times New Roman" w:cs="Times New Roman"/>
          <w:sz w:val="26"/>
          <w:szCs w:val="26"/>
        </w:rPr>
        <w:t>.</w:t>
      </w:r>
    </w:p>
    <w:p w:rsidR="007E4F5A" w:rsidRPr="00B05A1F" w:rsidRDefault="007E4F5A" w:rsidP="007E4F5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подпрограммы представлен в </w:t>
      </w:r>
      <w:hyperlink w:anchor="sub_1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1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244B64" w:rsidRPr="00B05A1F" w:rsidRDefault="008D65B7" w:rsidP="00244B6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При достижении целевых показателей ожидаемым результатом реализации подпрограммы </w:t>
      </w:r>
      <w:r w:rsidR="006C636F" w:rsidRPr="00B05A1F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244B64" w:rsidRPr="00B05A1F">
        <w:rPr>
          <w:rFonts w:ascii="Times New Roman" w:hAnsi="Times New Roman" w:cs="Times New Roman"/>
          <w:sz w:val="26"/>
          <w:szCs w:val="26"/>
        </w:rPr>
        <w:t xml:space="preserve">поддержание уровня посещаемости муниципальных библиотек.  </w:t>
      </w:r>
    </w:p>
    <w:p w:rsidR="00DB41FE" w:rsidRPr="00B05A1F" w:rsidRDefault="00DB41FE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0" w:name="sub_1404"/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4. Обобщенная характеристика основных мероприятий подпрограммы</w:t>
      </w:r>
    </w:p>
    <w:bookmarkEnd w:id="70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DC44A6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Основным мероприятием подпрограммы является</w:t>
      </w:r>
      <w:r w:rsidR="00DC44A6" w:rsidRPr="00B05A1F">
        <w:rPr>
          <w:rFonts w:ascii="Times New Roman" w:hAnsi="Times New Roman" w:cs="Times New Roman"/>
          <w:sz w:val="26"/>
          <w:szCs w:val="26"/>
        </w:rPr>
        <w:t>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FB2470" w:rsidRPr="00B05A1F">
        <w:rPr>
          <w:rFonts w:ascii="Times New Roman" w:hAnsi="Times New Roman" w:cs="Times New Roman"/>
          <w:sz w:val="26"/>
          <w:szCs w:val="26"/>
        </w:rPr>
        <w:t>выполнения функций казенного учреждения</w:t>
      </w:r>
      <w:r w:rsidR="00A36CAA" w:rsidRPr="00B05A1F">
        <w:rPr>
          <w:rFonts w:ascii="Times New Roman" w:hAnsi="Times New Roman" w:cs="Times New Roman"/>
          <w:sz w:val="26"/>
          <w:szCs w:val="26"/>
        </w:rPr>
        <w:t xml:space="preserve"> МКУК </w:t>
      </w:r>
      <w:r w:rsidR="00990E2D" w:rsidRPr="00B05A1F">
        <w:rPr>
          <w:rFonts w:ascii="Times New Roman" w:hAnsi="Times New Roman" w:cs="Times New Roman"/>
          <w:sz w:val="26"/>
          <w:szCs w:val="26"/>
        </w:rPr>
        <w:t>ЦГБС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AC544C" w:rsidRPr="00B05A1F" w:rsidRDefault="00AC544C" w:rsidP="00AC544C">
      <w:pPr>
        <w:rPr>
          <w:rFonts w:ascii="Times New Roman" w:hAnsi="Times New Roman" w:cs="Times New Roman"/>
          <w:sz w:val="26"/>
          <w:szCs w:val="26"/>
        </w:rPr>
      </w:pPr>
      <w:bookmarkStart w:id="71" w:name="sub_1405"/>
      <w:r w:rsidRPr="00B05A1F">
        <w:rPr>
          <w:rFonts w:ascii="Times New Roman" w:hAnsi="Times New Roman" w:cs="Times New Roman"/>
          <w:sz w:val="26"/>
          <w:szCs w:val="26"/>
        </w:rPr>
        <w:t xml:space="preserve">Перечень мероприятий подпрограммы приведен в </w:t>
      </w:r>
      <w:hyperlink w:anchor="sub_2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2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DB41FE" w:rsidRPr="00B05A1F" w:rsidRDefault="00DB41FE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648A1" w:rsidRPr="00B05A1F" w:rsidRDefault="000648A1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9544E9" w:rsidRPr="00B05A1F" w:rsidRDefault="009544E9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5. Прогноз сводных показателей муниципальных заданий в рамках реализации подпрограммы</w:t>
      </w:r>
    </w:p>
    <w:bookmarkEnd w:id="71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рамках данной подпрограммы оказание муниципальных услуг (выполнение работ) муниципальным учреждением не предусматривается.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4254A6" w:rsidRPr="00B05A1F" w:rsidRDefault="008D65B7" w:rsidP="004254A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14061"/>
      <w:r w:rsidRPr="00B05A1F">
        <w:rPr>
          <w:rFonts w:ascii="Times New Roman" w:hAnsi="Times New Roman" w:cs="Times New Roman"/>
          <w:sz w:val="26"/>
          <w:szCs w:val="26"/>
        </w:rPr>
        <w:t xml:space="preserve">Финансирование подпрограммы осуществляется из средств бюджета городского округа - город Камышин. </w:t>
      </w:r>
    </w:p>
    <w:p w:rsidR="00C92D35" w:rsidRPr="00B05A1F" w:rsidRDefault="008D65B7" w:rsidP="004254A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bookmarkEnd w:id="72"/>
      <w:r w:rsidR="00C92D35" w:rsidRPr="00B05A1F">
        <w:rPr>
          <w:rFonts w:ascii="Times New Roman" w:hAnsi="Times New Roman" w:cs="Times New Roman"/>
          <w:sz w:val="26"/>
          <w:szCs w:val="26"/>
        </w:rPr>
        <w:t>54 216,3 тыс. рублей, в том числе:</w:t>
      </w:r>
    </w:p>
    <w:p w:rsidR="00C92D35" w:rsidRPr="00B05A1F" w:rsidRDefault="00C92D35" w:rsidP="00D749D6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- 2021 год – 18 072,1 тыс. рублей:</w:t>
      </w:r>
    </w:p>
    <w:p w:rsidR="00C92D35" w:rsidRPr="00B05A1F" w:rsidRDefault="00C92D35" w:rsidP="00D749D6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18 072,1 тыс. рублей;</w:t>
      </w:r>
    </w:p>
    <w:p w:rsidR="00C92D35" w:rsidRPr="00B05A1F" w:rsidRDefault="00C92D35" w:rsidP="00D749D6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- 2022 год – 18 072,1 тыс. рублей:</w:t>
      </w:r>
    </w:p>
    <w:p w:rsidR="00C92D35" w:rsidRPr="00B05A1F" w:rsidRDefault="00C92D35" w:rsidP="00D749D6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18 072,1 тыс. рублей,</w:t>
      </w:r>
    </w:p>
    <w:p w:rsidR="00C92D35" w:rsidRPr="00B05A1F" w:rsidRDefault="00C92D35" w:rsidP="00D749D6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- 2023 год – 18 072,1 тыс. рублей:</w:t>
      </w:r>
    </w:p>
    <w:p w:rsidR="00C92D35" w:rsidRPr="00B05A1F" w:rsidRDefault="00C92D35" w:rsidP="00D749D6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18 072,1 тыс. рублей.</w:t>
      </w:r>
    </w:p>
    <w:p w:rsidR="008D65B7" w:rsidRPr="00B05A1F" w:rsidRDefault="008D65B7" w:rsidP="00C92D35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ассигнований, необходимый для исполнения бюджетной сметы, определен в соответствии с локальными актами Комитета по культуре на приобретение товаров, оказание услуг, выполнение работ </w:t>
      </w:r>
      <w:r w:rsidR="00297B20" w:rsidRPr="00B05A1F">
        <w:rPr>
          <w:rFonts w:ascii="Times New Roman" w:hAnsi="Times New Roman" w:cs="Times New Roman"/>
          <w:sz w:val="26"/>
          <w:szCs w:val="26"/>
        </w:rPr>
        <w:t xml:space="preserve">для функционирования </w:t>
      </w:r>
      <w:r w:rsidRPr="00B05A1F">
        <w:rPr>
          <w:rFonts w:ascii="Times New Roman" w:hAnsi="Times New Roman" w:cs="Times New Roman"/>
          <w:sz w:val="26"/>
          <w:szCs w:val="26"/>
        </w:rPr>
        <w:t>МКУК ЦГБС.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05A1F">
        <w:rPr>
          <w:rFonts w:ascii="Times New Roman" w:hAnsi="Times New Roman" w:cs="Times New Roman"/>
          <w:sz w:val="26"/>
          <w:szCs w:val="26"/>
        </w:rPr>
        <w:t xml:space="preserve">Расчет объема затрат на мероприятия муниципальной </w:t>
      </w:r>
      <w:r w:rsidR="0074088C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на 2021 - 2023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</w:t>
      </w:r>
      <w:r w:rsidR="005112A2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</w:t>
      </w:r>
      <w:r w:rsidR="004E7719" w:rsidRPr="00B05A1F">
        <w:rPr>
          <w:rFonts w:ascii="Times New Roman" w:hAnsi="Times New Roman" w:cs="Times New Roman"/>
          <w:sz w:val="26"/>
          <w:szCs w:val="26"/>
        </w:rPr>
        <w:t>одского округа - город Камышин «</w:t>
      </w:r>
      <w:r w:rsidRPr="00B05A1F">
        <w:rPr>
          <w:rFonts w:ascii="Times New Roman" w:hAnsi="Times New Roman" w:cs="Times New Roman"/>
          <w:sz w:val="26"/>
          <w:szCs w:val="26"/>
        </w:rPr>
        <w:t>Об утверждении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4E7719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4318B5" w:rsidRPr="00B05A1F" w:rsidRDefault="004318B5" w:rsidP="004318B5">
      <w:pPr>
        <w:rPr>
          <w:rFonts w:ascii="Times New Roman" w:hAnsi="Times New Roman" w:cs="Times New Roman"/>
          <w:sz w:val="26"/>
          <w:szCs w:val="26"/>
        </w:rPr>
      </w:pPr>
      <w:bookmarkStart w:id="73" w:name="sub_1407"/>
      <w:r w:rsidRPr="00B05A1F">
        <w:rPr>
          <w:rFonts w:ascii="Times New Roman" w:hAnsi="Times New Roman" w:cs="Times New Roman"/>
          <w:sz w:val="26"/>
          <w:szCs w:val="26"/>
        </w:rPr>
        <w:t xml:space="preserve">Объемы ресурсного обеспечения </w:t>
      </w:r>
      <w:r w:rsidR="0074088C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 в </w:t>
      </w:r>
      <w:hyperlink w:anchor="sub_4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4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программе.</w:t>
      </w:r>
    </w:p>
    <w:p w:rsidR="00681BBC" w:rsidRDefault="00681BBC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7. Механизмы реализации подпрограммы</w:t>
      </w:r>
    </w:p>
    <w:bookmarkEnd w:id="73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Ответственный исполнитель подпрограммы - </w:t>
      </w:r>
      <w:r w:rsidR="009C44E5"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 w:rsidR="009C44E5">
        <w:rPr>
          <w:rFonts w:ascii="Times New Roman" w:hAnsi="Times New Roman" w:cs="Times New Roman"/>
          <w:sz w:val="26"/>
          <w:szCs w:val="26"/>
        </w:rPr>
        <w:t xml:space="preserve"> </w:t>
      </w:r>
      <w:r w:rsidR="009C44E5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 xml:space="preserve"> осуществляет управление и организует реализацию мероприятий подпрограммы по срокам и процедурам, согласованным с непосредственными исполнителями мероприятий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Механизм реализации подпрограммы основан на принципах партнерства, четкого разграничения полномочий и ответственности всех исполнителей подпрограммы.</w:t>
      </w:r>
    </w:p>
    <w:p w:rsidR="008D65B7" w:rsidRPr="00B05A1F" w:rsidRDefault="009C44E5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="008D65B7" w:rsidRPr="00B05A1F">
        <w:rPr>
          <w:rFonts w:ascii="Times New Roman" w:hAnsi="Times New Roman" w:cs="Times New Roman"/>
          <w:sz w:val="26"/>
          <w:szCs w:val="26"/>
        </w:rPr>
        <w:t>как ответственный исполнитель подпрограммы: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разрабатывает в пределах своей компетенции нормативные правовые и организационно-распорядительные документы, необходимые для реализации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определяет формы и методы управления реализацией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уточнении объема финансового обеспечения на реализацию подпрограммы при необходимости инициирует внесение изменений в основные параметры подпрограммы, затраты по подпрограммным мероприятиям, механизм реализации подпрограммы, состав участников подпрограммных мероприятий.</w:t>
      </w:r>
    </w:p>
    <w:p w:rsidR="0047355C" w:rsidRPr="00B05A1F" w:rsidRDefault="0047355C" w:rsidP="0047355C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осуществляет ежегодной контроль за ходом реализации </w:t>
      </w:r>
      <w:r w:rsidR="00717131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</w:t>
      </w:r>
      <w:r w:rsidR="000648A1"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Исполнитель данной подпрограммы - МКУК ЦГБС: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несет ответственность за качественное и своевременное исполнение подпрограммных мероприятий, целевое и рациональное использование выделяемых на их реализацию бюджетных средств;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участвует в формировании предложений по мероприятиям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выполняет мероприятия подпрограммы в соответствии с утвержденными сроками и в рамках выделенного бюджетного финансирования;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подготавливает и предоставляет в отдел учета и отчетности Комитета по культуре</w:t>
      </w:r>
      <w:r w:rsidR="00A64130">
        <w:rPr>
          <w:rFonts w:ascii="Times New Roman" w:hAnsi="Times New Roman" w:cs="Times New Roman"/>
          <w:sz w:val="26"/>
          <w:szCs w:val="26"/>
        </w:rPr>
        <w:t xml:space="preserve"> </w:t>
      </w:r>
      <w:r w:rsidR="00A64130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 xml:space="preserve"> годовой отчет о реализации мероприятий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реализации мероприятий подпрограммы товары (работы, услуги) приобретаются в соответствии с законодательством о размещении заказов на поставку товаров, работ, оказание услуг для государственных и муниципальных нужд.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4" w:name="sub_1408"/>
      <w:r w:rsidRPr="00B05A1F">
        <w:rPr>
          <w:rFonts w:ascii="Times New Roman" w:hAnsi="Times New Roman" w:cs="Times New Roman"/>
          <w:sz w:val="26"/>
          <w:szCs w:val="26"/>
        </w:rPr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bookmarkEnd w:id="74"/>
    <w:p w:rsidR="00927B33" w:rsidRPr="00B05A1F" w:rsidRDefault="0019187F" w:rsidP="008462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подпрограммы не предусматривает создание (приобретение) имущества.</w:t>
      </w:r>
    </w:p>
    <w:p w:rsidR="008C6084" w:rsidRPr="00B05A1F" w:rsidRDefault="008C6084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56976" w:rsidRPr="00B05A1F" w:rsidRDefault="00256976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56976" w:rsidRPr="00B05A1F" w:rsidRDefault="00256976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56976" w:rsidRPr="00B05A1F" w:rsidRDefault="00256976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56976" w:rsidRPr="00B05A1F" w:rsidRDefault="00256976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 xml:space="preserve">Подпрограмма </w:t>
      </w:r>
      <w:r w:rsidR="00031ADC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Обеспечение выполнения функций казенных учреждений, обслуживающих учреждения культуры</w:t>
      </w:r>
      <w:r w:rsidR="00031ADC" w:rsidRPr="00B05A1F">
        <w:rPr>
          <w:rFonts w:ascii="Times New Roman" w:hAnsi="Times New Roman" w:cs="Times New Roman"/>
          <w:sz w:val="26"/>
          <w:szCs w:val="26"/>
        </w:rPr>
        <w:t>»</w:t>
      </w:r>
    </w:p>
    <w:p w:rsidR="00EE578F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</w:t>
      </w:r>
      <w:r w:rsidR="00EE578F" w:rsidRPr="00B05A1F">
        <w:rPr>
          <w:rFonts w:ascii="Times New Roman" w:hAnsi="Times New Roman" w:cs="Times New Roman"/>
          <w:sz w:val="26"/>
          <w:szCs w:val="26"/>
        </w:rPr>
        <w:t>АСПОРТ</w:t>
      </w: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8D65B7" w:rsidRPr="00B05A1F" w:rsidTr="00F22E67">
        <w:tc>
          <w:tcPr>
            <w:tcW w:w="2660" w:type="dxa"/>
          </w:tcPr>
          <w:p w:rsidR="0031533D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  <w:p w:rsidR="0031533D" w:rsidRPr="00B05A1F" w:rsidRDefault="0031533D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(соисполнитель муниципальной программы)</w:t>
            </w:r>
          </w:p>
          <w:p w:rsidR="00F22E67" w:rsidRPr="00B05A1F" w:rsidRDefault="00F22E67" w:rsidP="00F22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8D65B7" w:rsidRPr="00B05A1F" w:rsidRDefault="00FE336F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</w:p>
        </w:tc>
      </w:tr>
      <w:tr w:rsidR="008D65B7" w:rsidRPr="00B05A1F" w:rsidTr="00F22E6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  <w:p w:rsidR="00F22E67" w:rsidRPr="00B05A1F" w:rsidRDefault="00F22E67" w:rsidP="00F22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8D65B7" w:rsidRPr="00B05A1F" w:rsidRDefault="008D65B7" w:rsidP="006A3A4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6A3A4A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Центр ресурсного обеспечения</w:t>
            </w:r>
            <w:r w:rsidR="006A3A4A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D65B7" w:rsidRPr="00B05A1F" w:rsidTr="00F22E6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7560" w:type="dxa"/>
          </w:tcPr>
          <w:p w:rsidR="008D65B7" w:rsidRPr="00B05A1F" w:rsidRDefault="008D65B7" w:rsidP="001053C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функционирования и развития учреждений культуры и Комитета по культуре</w:t>
            </w:r>
            <w:r w:rsidR="00A150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002" w:rsidRPr="00B05A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в части финансово-экономической деятельности, технического обеспечения</w:t>
            </w:r>
          </w:p>
          <w:p w:rsidR="00F22E67" w:rsidRPr="00B05A1F" w:rsidRDefault="00F22E67" w:rsidP="00F22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F22E6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560" w:type="dxa"/>
          </w:tcPr>
          <w:p w:rsidR="008D65B7" w:rsidRPr="00B05A1F" w:rsidRDefault="008D65B7" w:rsidP="008462BE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 w:rsidR="00EB3C78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ведения бухгалтерской, финансовой и налоговой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F83A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35E56" w:rsidRPr="00B05A1F">
              <w:rPr>
                <w:rFonts w:ascii="Times New Roman" w:hAnsi="Times New Roman" w:cs="Times New Roman"/>
                <w:sz w:val="26"/>
                <w:szCs w:val="26"/>
              </w:rPr>
              <w:t>предусмотренной действующим</w:t>
            </w:r>
            <w:r w:rsidR="00F83A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5E56" w:rsidRPr="00B05A1F">
              <w:rPr>
                <w:rFonts w:ascii="Times New Roman" w:hAnsi="Times New Roman" w:cs="Times New Roman"/>
                <w:sz w:val="26"/>
                <w:szCs w:val="26"/>
              </w:rPr>
              <w:t>законодательством РФ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B3C78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а также иной деятельности связанной </w:t>
            </w:r>
            <w:r w:rsidR="00757759" w:rsidRPr="00B05A1F">
              <w:rPr>
                <w:rFonts w:ascii="Times New Roman" w:hAnsi="Times New Roman" w:cs="Times New Roman"/>
                <w:sz w:val="26"/>
                <w:szCs w:val="26"/>
              </w:rPr>
              <w:t>обслуживанием</w:t>
            </w:r>
            <w:r w:rsidR="00EB3C78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зданий и сооружений 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учреждений культуры и Комитета</w:t>
            </w:r>
            <w:r w:rsidR="00D13BA9">
              <w:rPr>
                <w:rFonts w:ascii="Times New Roman" w:hAnsi="Times New Roman" w:cs="Times New Roman"/>
                <w:sz w:val="26"/>
                <w:szCs w:val="26"/>
              </w:rPr>
              <w:t xml:space="preserve"> по культуре </w:t>
            </w:r>
            <w:r w:rsidR="00D13BA9" w:rsidRPr="00B05A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</w:p>
          <w:p w:rsidR="00F22E67" w:rsidRPr="00B05A1F" w:rsidRDefault="00F22E67" w:rsidP="00F22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F22E6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подпрограммы, их значения на последний год реализации</w:t>
            </w:r>
          </w:p>
          <w:p w:rsidR="00F22E67" w:rsidRPr="00B05A1F" w:rsidRDefault="00F22E67" w:rsidP="00F22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8D65B7" w:rsidRPr="00B05A1F" w:rsidRDefault="008D65B7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1. Количество учреждений, обслуживаемых МКУ </w:t>
            </w:r>
            <w:r w:rsidR="0097564A" w:rsidRPr="00B05A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Центр ресурсного обеспечения</w:t>
            </w:r>
            <w:r w:rsidR="0097564A" w:rsidRPr="00B05A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- 6 ед.</w:t>
            </w:r>
          </w:p>
          <w:p w:rsidR="00F83A9B" w:rsidRPr="00B05A1F" w:rsidRDefault="008D65B7" w:rsidP="00F83A9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83A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3A9B" w:rsidRPr="00B05A1F">
              <w:rPr>
                <w:sz w:val="26"/>
                <w:szCs w:val="26"/>
              </w:rPr>
              <w:t xml:space="preserve">Количество </w:t>
            </w:r>
            <w:r w:rsidR="00F83A9B">
              <w:rPr>
                <w:sz w:val="26"/>
                <w:szCs w:val="26"/>
              </w:rPr>
              <w:t xml:space="preserve">жалоб от учреждений культуры, обслуживаемых </w:t>
            </w:r>
            <w:r w:rsidR="00F83A9B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 ресурсного обеспечения» - </w:t>
            </w:r>
            <w:r w:rsidR="00F83A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3A9B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8D65B7" w:rsidRPr="00B05A1F" w:rsidRDefault="00FF61EB" w:rsidP="00511FB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3. </w:t>
            </w:r>
            <w:r w:rsidR="008D65B7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средней заработной платы работников учреждений культуры к средней заработной плате по Волгоградской </w:t>
            </w:r>
            <w:r w:rsidR="00A93E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8D65B7" w:rsidRPr="00B05A1F">
              <w:rPr>
                <w:rFonts w:ascii="Times New Roman" w:hAnsi="Times New Roman" w:cs="Times New Roman"/>
                <w:sz w:val="26"/>
                <w:szCs w:val="26"/>
              </w:rPr>
              <w:t>области - 100%.</w:t>
            </w:r>
          </w:p>
          <w:p w:rsidR="00A71D6A" w:rsidRPr="00B05A1F" w:rsidRDefault="00A71D6A" w:rsidP="00A71D6A"/>
        </w:tc>
      </w:tr>
      <w:tr w:rsidR="008D65B7" w:rsidRPr="00B05A1F" w:rsidTr="00F22E6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5" w:name="sub_15006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  <w:bookmarkEnd w:id="75"/>
          </w:p>
          <w:p w:rsidR="00F22E67" w:rsidRPr="00B05A1F" w:rsidRDefault="00F22E67" w:rsidP="00F22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2021 - 2023 годы - в 1 этап</w:t>
            </w:r>
          </w:p>
        </w:tc>
      </w:tr>
      <w:tr w:rsidR="008D65B7" w:rsidRPr="00B05A1F" w:rsidTr="00F22E6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6" w:name="sub_159"/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  <w:bookmarkEnd w:id="76"/>
          </w:p>
        </w:tc>
        <w:tc>
          <w:tcPr>
            <w:tcW w:w="7560" w:type="dxa"/>
          </w:tcPr>
          <w:p w:rsidR="00DF7CFA" w:rsidRPr="00B05A1F" w:rsidRDefault="00370FD8" w:rsidP="0046238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подпрограммы осуществляется за счет средств бюджета городского округа - город Камышин на сумму </w:t>
            </w:r>
            <w:r w:rsidR="00DF7CFA" w:rsidRPr="00B05A1F">
              <w:rPr>
                <w:rFonts w:ascii="Times New Roman" w:hAnsi="Times New Roman" w:cs="Times New Roman"/>
                <w:sz w:val="26"/>
                <w:szCs w:val="26"/>
              </w:rPr>
              <w:t>87 170,4 тыс. рублей, в том числе:</w:t>
            </w:r>
          </w:p>
          <w:p w:rsidR="00DF7CFA" w:rsidRPr="00B05A1F" w:rsidRDefault="00DF7CFA" w:rsidP="00DF7CF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- 2021 год – 29 056,8 тыс. рублей:</w:t>
            </w:r>
          </w:p>
          <w:p w:rsidR="00DF7CFA" w:rsidRPr="00B05A1F" w:rsidRDefault="00DF7CFA" w:rsidP="00DF7CF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29 056,8  тыс. рублей.</w:t>
            </w:r>
          </w:p>
          <w:p w:rsidR="00DF7CFA" w:rsidRPr="00B05A1F" w:rsidRDefault="00DF7CFA" w:rsidP="00DF7CF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- 2022 год – 29 056,8  тыс. рублей:</w:t>
            </w:r>
          </w:p>
          <w:p w:rsidR="00DF7CFA" w:rsidRPr="00B05A1F" w:rsidRDefault="00DF7CFA" w:rsidP="00DF7CF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29 056,8  тыс. рублей.</w:t>
            </w:r>
          </w:p>
          <w:p w:rsidR="00DF7CFA" w:rsidRPr="00B05A1F" w:rsidRDefault="00DF7CFA" w:rsidP="00DF7CF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- 2023 год – 29 056,8  тыс. рублей:</w:t>
            </w:r>
          </w:p>
          <w:p w:rsidR="008D65B7" w:rsidRPr="00B05A1F" w:rsidRDefault="00DF7CFA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городского округа – 29 056,8 тыс. рублей.</w:t>
            </w:r>
          </w:p>
          <w:p w:rsidR="00F22E67" w:rsidRPr="00B05A1F" w:rsidRDefault="00F22E67" w:rsidP="00511F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5B7" w:rsidRPr="00B05A1F" w:rsidTr="00F22E67">
        <w:tc>
          <w:tcPr>
            <w:tcW w:w="2660" w:type="dxa"/>
          </w:tcPr>
          <w:p w:rsidR="008D65B7" w:rsidRPr="00B05A1F" w:rsidRDefault="008D65B7" w:rsidP="00511FB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60" w:type="dxa"/>
          </w:tcPr>
          <w:p w:rsidR="008D65B7" w:rsidRPr="00B05A1F" w:rsidRDefault="002059D2" w:rsidP="00FB4FF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A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7126" w:rsidRPr="00B05A1F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16FD" w:rsidRPr="00B05A1F">
              <w:rPr>
                <w:rFonts w:ascii="Times New Roman" w:hAnsi="Times New Roman" w:cs="Times New Roman"/>
                <w:sz w:val="26"/>
                <w:szCs w:val="26"/>
              </w:rPr>
              <w:t>эффективно</w:t>
            </w:r>
            <w:r w:rsidR="00FB4FF0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го функционирования учреждений культуры </w:t>
            </w:r>
            <w:r w:rsidR="00766372" w:rsidRPr="00B05A1F">
              <w:rPr>
                <w:rFonts w:ascii="Times New Roman" w:hAnsi="Times New Roman" w:cs="Times New Roman"/>
                <w:sz w:val="26"/>
                <w:szCs w:val="26"/>
              </w:rPr>
              <w:t>и Комитета по культуре</w:t>
            </w:r>
            <w:r w:rsidR="002D7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D92" w:rsidRPr="00B05A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  <w:r w:rsidR="00766372" w:rsidRPr="00B05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FF0" w:rsidRPr="00B05A1F">
              <w:rPr>
                <w:rFonts w:ascii="Times New Roman" w:hAnsi="Times New Roman" w:cs="Times New Roman"/>
                <w:sz w:val="26"/>
                <w:szCs w:val="26"/>
              </w:rPr>
              <w:t>в сфере финансово-хозяйственной деятельности</w:t>
            </w:r>
          </w:p>
        </w:tc>
      </w:tr>
    </w:tbl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7" w:name="sub_1501"/>
      <w:r w:rsidRPr="00B05A1F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подпрограммы</w:t>
      </w:r>
    </w:p>
    <w:bookmarkEnd w:id="77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- город Камышин деятельность по обеспечению выполнения функций казенных учреждений, обслуживающих учреждения культуры осуществляет МКУ </w:t>
      </w:r>
      <w:r w:rsidR="00245882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Центр ресурсного обеспечения</w:t>
      </w:r>
      <w:r w:rsidR="00245882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Решение актуальных проблем обслуживания в сфере культуры в условиях крайне ограниченных бюджетных ресурсов требует использования программного планирования и оптимизации в данной сфере.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В связи, с чем МКУ </w:t>
      </w:r>
      <w:r w:rsidR="008D5E35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Центр ресурсного обеспечения</w:t>
      </w:r>
      <w:r w:rsidR="008D5E35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взаимодействует с подведомственными учреждениями культуры, по направлениям деятельности;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обеспечивает единый методологический подход в части организации финансово - хозяйственной деятельности учреждений, их технического обеспечения;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участвует в реализации мероприятий муниципальной 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участвует в рабочих совещаниях и иных мероприятиях (в том числе подготовке материалов) в рамках реализации программы.</w:t>
      </w:r>
    </w:p>
    <w:p w:rsidR="0009369E" w:rsidRPr="00B05A1F" w:rsidRDefault="0009369E" w:rsidP="0009369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К основным рискам реализации </w:t>
      </w:r>
      <w:r w:rsidR="00EE4A71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 относятся:</w:t>
      </w:r>
    </w:p>
    <w:p w:rsidR="0009369E" w:rsidRPr="00B05A1F" w:rsidRDefault="0009369E" w:rsidP="0009369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1) финансовые риски, в том числе такие как:</w:t>
      </w:r>
    </w:p>
    <w:p w:rsidR="0009369E" w:rsidRPr="00B05A1F" w:rsidRDefault="0009369E" w:rsidP="0009369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недостаточность финансирования из федерального бюджета, областного бюджета и бюджета городского округа - город Камышин </w:t>
      </w:r>
      <w:r w:rsidR="00063309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программы, отдельных ее мероприятий, возникновение в ходе реализации мероприятия </w:t>
      </w:r>
      <w:r w:rsidR="00B4165A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 необходимости увеличения объемов финансирования в связи с предписаниями контрольно-надзорных органов;</w:t>
      </w:r>
    </w:p>
    <w:p w:rsidR="0009369E" w:rsidRPr="00B05A1F" w:rsidRDefault="0009369E" w:rsidP="0009369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расходование запланированных средств не в полном объеме.</w:t>
      </w:r>
    </w:p>
    <w:p w:rsidR="0009369E" w:rsidRPr="00B05A1F" w:rsidRDefault="0009369E" w:rsidP="0009369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Способами ограничения таких рисков выступают:</w:t>
      </w:r>
    </w:p>
    <w:p w:rsidR="0009369E" w:rsidRPr="00B05A1F" w:rsidRDefault="0009369E" w:rsidP="0009369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ежегодное уточнение объемов финансирования, предусмотренных на реализацию мероприятий </w:t>
      </w:r>
      <w:r w:rsidR="00770C84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программы, в зависимости от достигнутых результатов;</w:t>
      </w:r>
    </w:p>
    <w:p w:rsidR="0009369E" w:rsidRPr="00B05A1F" w:rsidRDefault="0009369E" w:rsidP="0009369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 - определение приоритетов для первоочередного финансирования (своевременный анализ расходования средств и перераспределение высвободившихся средств на другие мероприятия </w:t>
      </w:r>
      <w:r w:rsidR="00074FB5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программы, в том числе недофинансированные);</w:t>
      </w:r>
    </w:p>
    <w:p w:rsidR="0009369E" w:rsidRPr="00B05A1F" w:rsidRDefault="0009369E" w:rsidP="0009369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ab/>
        <w:t>2) организационные риски. Уровень решения поставленных задач зависит от принятия необходимых нормативных правовых актов, заключения муниципальных контрактов, договоров. Минимизации риска неисполнения муниципальных контрактов на закупки товаров, работ и услуг будет способствовать более тщательная проработка документации, используемой при осуществлении закупок товаров, работ и услуг для обеспечения муниципальных нужд</w:t>
      </w:r>
      <w:r w:rsidR="00237D27"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FA6913" w:rsidRPr="00B05A1F" w:rsidRDefault="00FA6913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A6913" w:rsidRPr="00B05A1F" w:rsidRDefault="00FA6913" w:rsidP="008D65B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lastRenderedPageBreak/>
        <w:t>2. Цели, задачи, сроки и этапы реализации подпрограммы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Цель подпрограммы</w:t>
      </w:r>
      <w:r w:rsidR="00BE0402" w:rsidRPr="00B05A1F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B05A1F">
        <w:rPr>
          <w:rFonts w:ascii="Times New Roman" w:hAnsi="Times New Roman" w:cs="Times New Roman"/>
          <w:sz w:val="26"/>
          <w:szCs w:val="26"/>
        </w:rPr>
        <w:t xml:space="preserve">обеспечение устойчивого функционирования и развития учреждений культуры и Комитета по культуре </w:t>
      </w:r>
      <w:r w:rsidR="005424D2" w:rsidRPr="00B05A1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B05A1F">
        <w:rPr>
          <w:rFonts w:ascii="Times New Roman" w:hAnsi="Times New Roman" w:cs="Times New Roman"/>
          <w:sz w:val="26"/>
          <w:szCs w:val="26"/>
        </w:rPr>
        <w:t>в части финансово-экономической деятельности, технического обеспечения.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осуществление деятельности, предусмотренной действующим законодательством РФ, регулирующим финансово-хозяйственную деятельность учреждений культуры и Комитета по культуре</w:t>
      </w:r>
      <w:r w:rsidR="00506ED5">
        <w:rPr>
          <w:rFonts w:ascii="Times New Roman" w:hAnsi="Times New Roman" w:cs="Times New Roman"/>
          <w:sz w:val="26"/>
          <w:szCs w:val="26"/>
        </w:rPr>
        <w:t xml:space="preserve"> </w:t>
      </w:r>
      <w:r w:rsidR="00506ED5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126BDE" w:rsidRPr="00B05A1F" w:rsidRDefault="00126BDE" w:rsidP="00126BDE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Срок реализации мероприятий </w:t>
      </w:r>
      <w:r w:rsidR="00F358C7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 xml:space="preserve">программы 2021 - 2023 годы в один этап. 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8" w:name="sub_1503"/>
      <w:r w:rsidRPr="00B05A1F">
        <w:rPr>
          <w:rFonts w:ascii="Times New Roman" w:hAnsi="Times New Roman" w:cs="Times New Roman"/>
          <w:sz w:val="26"/>
          <w:szCs w:val="26"/>
        </w:rPr>
        <w:t>3. Целевые показатели достижения целей и решения задач, ожидаемые конечные результаты реализации подпрограммы</w:t>
      </w:r>
    </w:p>
    <w:bookmarkEnd w:id="78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FA691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Основные целевые показатели достижения целей и решения задач:</w:t>
      </w:r>
    </w:p>
    <w:p w:rsidR="008D65B7" w:rsidRPr="00B05A1F" w:rsidRDefault="008D65B7" w:rsidP="00FA6913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количество учреждений, обслуживаемых МКУ </w:t>
      </w:r>
      <w:r w:rsidR="008D5E35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Центр ресурсного обеспечения</w:t>
      </w:r>
      <w:r w:rsidR="008D5E35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>;</w:t>
      </w:r>
    </w:p>
    <w:p w:rsidR="00FA6913" w:rsidRPr="00B05A1F" w:rsidRDefault="00FA6913" w:rsidP="00FA6913">
      <w:pPr>
        <w:ind w:firstLine="709"/>
      </w:pPr>
      <w:r w:rsidRPr="00B05A1F">
        <w:rPr>
          <w:sz w:val="26"/>
          <w:szCs w:val="26"/>
        </w:rPr>
        <w:t>количество просроченных поручений Главы городского округа – город Камышин, Заместителей Главы городского округа – город Камышин</w:t>
      </w:r>
      <w:r w:rsidR="00AF501B" w:rsidRPr="00B05A1F">
        <w:rPr>
          <w:sz w:val="26"/>
          <w:szCs w:val="26"/>
        </w:rPr>
        <w:t>;</w:t>
      </w:r>
    </w:p>
    <w:p w:rsidR="008D65B7" w:rsidRPr="00B05A1F" w:rsidRDefault="008D65B7" w:rsidP="00FA6913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отношение средней заработной платы работников учреждений культуры к средней заработной плате по Волгоградской области.</w:t>
      </w:r>
    </w:p>
    <w:p w:rsidR="00D27FFA" w:rsidRPr="00B05A1F" w:rsidRDefault="00D27FFA" w:rsidP="00FA691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подпрограммы представлен в </w:t>
      </w:r>
      <w:hyperlink w:anchor="sub_1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1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65B7" w:rsidRPr="00B05A1F" w:rsidRDefault="008D65B7" w:rsidP="00FA691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При достижении целевых показателей ожидаемым результатом реализации подпрограммы </w:t>
      </w:r>
      <w:r w:rsidR="00B9478E" w:rsidRPr="00B05A1F">
        <w:rPr>
          <w:rFonts w:ascii="Times New Roman" w:hAnsi="Times New Roman" w:cs="Times New Roman"/>
          <w:sz w:val="26"/>
          <w:szCs w:val="26"/>
        </w:rPr>
        <w:t>является</w:t>
      </w:r>
      <w:r w:rsidR="002059D2">
        <w:rPr>
          <w:rFonts w:ascii="Times New Roman" w:hAnsi="Times New Roman" w:cs="Times New Roman"/>
          <w:sz w:val="26"/>
          <w:szCs w:val="26"/>
        </w:rPr>
        <w:t xml:space="preserve"> </w:t>
      </w:r>
      <w:r w:rsidR="0093506B" w:rsidRPr="00B05A1F">
        <w:rPr>
          <w:rFonts w:ascii="Times New Roman" w:hAnsi="Times New Roman" w:cs="Times New Roman"/>
          <w:sz w:val="26"/>
          <w:szCs w:val="26"/>
        </w:rPr>
        <w:t xml:space="preserve">обеспечение эффективного функционирования учреждений культуры и Комитета по культуре </w:t>
      </w:r>
      <w:r w:rsidR="00872B8C" w:rsidRPr="00B05A1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="0093506B" w:rsidRPr="00B05A1F">
        <w:rPr>
          <w:rFonts w:ascii="Times New Roman" w:hAnsi="Times New Roman" w:cs="Times New Roman"/>
          <w:sz w:val="26"/>
          <w:szCs w:val="26"/>
        </w:rPr>
        <w:t>в сфере финансово-хозяйственной деятельности</w:t>
      </w:r>
      <w:r w:rsidR="00042AED"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FA69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9" w:name="sub_1504"/>
      <w:r w:rsidRPr="00B05A1F">
        <w:rPr>
          <w:rFonts w:ascii="Times New Roman" w:hAnsi="Times New Roman" w:cs="Times New Roman"/>
          <w:sz w:val="26"/>
          <w:szCs w:val="26"/>
        </w:rPr>
        <w:t>4. Обобщенная характеристика основных мероприятий подпрограммы</w:t>
      </w:r>
    </w:p>
    <w:bookmarkEnd w:id="79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D00FA0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Основным мероприятием подпрограммы является</w:t>
      </w:r>
      <w:r w:rsidR="00D00FA0" w:rsidRPr="00B05A1F">
        <w:rPr>
          <w:rFonts w:ascii="Times New Roman" w:hAnsi="Times New Roman" w:cs="Times New Roman"/>
          <w:sz w:val="26"/>
          <w:szCs w:val="26"/>
        </w:rPr>
        <w:t>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обеспечение</w:t>
      </w:r>
      <w:r w:rsidR="00D56DDF" w:rsidRPr="00B05A1F">
        <w:rPr>
          <w:rFonts w:ascii="Times New Roman" w:hAnsi="Times New Roman" w:cs="Times New Roman"/>
          <w:sz w:val="26"/>
          <w:szCs w:val="26"/>
        </w:rPr>
        <w:t xml:space="preserve"> выполнения функций казенного учреждения МКУ </w:t>
      </w:r>
      <w:r w:rsidR="00A5643D" w:rsidRPr="00B05A1F">
        <w:rPr>
          <w:rFonts w:ascii="Times New Roman" w:hAnsi="Times New Roman" w:cs="Times New Roman"/>
          <w:sz w:val="26"/>
          <w:szCs w:val="26"/>
        </w:rPr>
        <w:t>«</w:t>
      </w:r>
      <w:r w:rsidR="00D56DDF" w:rsidRPr="00B05A1F">
        <w:rPr>
          <w:rFonts w:ascii="Times New Roman" w:hAnsi="Times New Roman" w:cs="Times New Roman"/>
          <w:sz w:val="26"/>
          <w:szCs w:val="26"/>
        </w:rPr>
        <w:t>Центр ресурсного обеспечения</w:t>
      </w:r>
      <w:r w:rsidR="00A5643D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33671B" w:rsidRPr="00B05A1F" w:rsidRDefault="0033671B" w:rsidP="0033671B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Перечень мероприятий подпрограммы приведен в </w:t>
      </w:r>
      <w:hyperlink w:anchor="sub_20000" w:history="1">
        <w:r w:rsidRPr="00B05A1F">
          <w:rPr>
            <w:rStyle w:val="a4"/>
            <w:rFonts w:ascii="Times New Roman" w:hAnsi="Times New Roman"/>
            <w:sz w:val="26"/>
            <w:szCs w:val="26"/>
          </w:rPr>
          <w:t>приложении 2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80" w:name="sub_1505"/>
      <w:r w:rsidRPr="00B05A1F">
        <w:rPr>
          <w:rFonts w:ascii="Times New Roman" w:hAnsi="Times New Roman" w:cs="Times New Roman"/>
          <w:sz w:val="26"/>
          <w:szCs w:val="26"/>
        </w:rPr>
        <w:t>5. Прогноз сводных показателей муниципальных заданий в рамках реализации подпрограммы</w:t>
      </w:r>
    </w:p>
    <w:bookmarkEnd w:id="80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рамках данной подпрограммы оказание муниципальных услуг (выполнение работ) муниципальным учреждением не предусматривается.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B22F5A" w:rsidRPr="00B05A1F" w:rsidRDefault="008D65B7" w:rsidP="00B22F5A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Финансирование подпрограммы осуществляется за счет бюджета городского округа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 xml:space="preserve">- город Камышин. </w:t>
      </w:r>
    </w:p>
    <w:p w:rsidR="00DF7CFA" w:rsidRPr="00B05A1F" w:rsidRDefault="008D65B7" w:rsidP="00B22F5A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r w:rsidR="00DF7CFA" w:rsidRPr="00B05A1F">
        <w:rPr>
          <w:rFonts w:ascii="Times New Roman" w:hAnsi="Times New Roman" w:cs="Times New Roman"/>
          <w:sz w:val="26"/>
          <w:szCs w:val="26"/>
        </w:rPr>
        <w:t>87 170,4 тыс. рублей, в том числе:</w:t>
      </w:r>
    </w:p>
    <w:p w:rsidR="00DF7CFA" w:rsidRPr="00B05A1F" w:rsidRDefault="00DF7CFA" w:rsidP="009F40EE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- 2021 год – 29 056,8 тыс. рублей:</w:t>
      </w:r>
    </w:p>
    <w:p w:rsidR="00DF7CFA" w:rsidRPr="00B05A1F" w:rsidRDefault="00DF7CFA" w:rsidP="009F40EE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29 056,8  тыс. рублей.</w:t>
      </w:r>
    </w:p>
    <w:p w:rsidR="00DF7CFA" w:rsidRPr="00B05A1F" w:rsidRDefault="00DF7CFA" w:rsidP="009F40EE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- 2022 год – 29 056,8  тыс. рублей:</w:t>
      </w:r>
    </w:p>
    <w:p w:rsidR="00DF7CFA" w:rsidRPr="00B05A1F" w:rsidRDefault="00DF7CFA" w:rsidP="009F40EE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29 056,8  тыс. рублей.</w:t>
      </w:r>
    </w:p>
    <w:p w:rsidR="00DF7CFA" w:rsidRPr="00B05A1F" w:rsidRDefault="00DF7CFA" w:rsidP="009F40EE">
      <w:pPr>
        <w:ind w:left="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- 2023 год – 29 056,8  тыс. рублей:</w:t>
      </w:r>
    </w:p>
    <w:p w:rsidR="00DF7CFA" w:rsidRPr="00B05A1F" w:rsidRDefault="00DF7CFA" w:rsidP="009F40EE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бюджет городского округа – 29 056,8 тыс. рублей.</w:t>
      </w:r>
    </w:p>
    <w:p w:rsidR="008D65B7" w:rsidRPr="00B05A1F" w:rsidRDefault="008D65B7" w:rsidP="00DF7CFA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ассигнований, необходимый для исполнения бюджетной сметы, определен в соответствии с локальными актами Комитета по культуре на приобретение товаров, оказание услуг, выполнение работ МКУ </w:t>
      </w:r>
      <w:r w:rsidR="00FB598F" w:rsidRPr="00B05A1F">
        <w:rPr>
          <w:rFonts w:ascii="Times New Roman" w:hAnsi="Times New Roman" w:cs="Times New Roman"/>
          <w:sz w:val="26"/>
          <w:szCs w:val="26"/>
        </w:rPr>
        <w:t>«Центр ресурсного обеспечения»</w:t>
      </w:r>
      <w:r w:rsidRPr="00B05A1F">
        <w:rPr>
          <w:rFonts w:ascii="Times New Roman" w:hAnsi="Times New Roman" w:cs="Times New Roman"/>
          <w:sz w:val="26"/>
          <w:szCs w:val="26"/>
        </w:rPr>
        <w:t>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05A1F">
        <w:rPr>
          <w:rFonts w:ascii="Times New Roman" w:hAnsi="Times New Roman" w:cs="Times New Roman"/>
          <w:sz w:val="26"/>
          <w:szCs w:val="26"/>
        </w:rPr>
        <w:t xml:space="preserve">Расчет объема затрат на мероприятия муниципальной </w:t>
      </w:r>
      <w:r w:rsidR="00567205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 на 2021 - 2023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</w:t>
      </w:r>
      <w:r w:rsidR="00090952">
        <w:rPr>
          <w:rFonts w:ascii="Times New Roman" w:hAnsi="Times New Roman" w:cs="Times New Roman"/>
          <w:sz w:val="26"/>
          <w:szCs w:val="26"/>
        </w:rPr>
        <w:t>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</w:t>
      </w:r>
      <w:r w:rsidR="002059D2">
        <w:rPr>
          <w:rFonts w:ascii="Times New Roman" w:hAnsi="Times New Roman" w:cs="Times New Roman"/>
          <w:sz w:val="26"/>
          <w:szCs w:val="26"/>
        </w:rPr>
        <w:t xml:space="preserve"> </w:t>
      </w:r>
      <w:r w:rsidR="00CC6D26" w:rsidRPr="00B05A1F">
        <w:rPr>
          <w:rFonts w:ascii="Times New Roman" w:hAnsi="Times New Roman" w:cs="Times New Roman"/>
          <w:sz w:val="26"/>
          <w:szCs w:val="26"/>
        </w:rPr>
        <w:t>«</w:t>
      </w:r>
      <w:r w:rsidRPr="00B05A1F">
        <w:rPr>
          <w:rFonts w:ascii="Times New Roman" w:hAnsi="Times New Roman" w:cs="Times New Roman"/>
          <w:sz w:val="26"/>
          <w:szCs w:val="26"/>
        </w:rPr>
        <w:t>Об утверждении</w:t>
      </w:r>
      <w:proofErr w:type="gramEnd"/>
      <w:r w:rsidRPr="00B05A1F">
        <w:rPr>
          <w:rFonts w:ascii="Times New Roman" w:hAnsi="Times New Roman" w:cs="Times New Roman"/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CC6D26" w:rsidRPr="00B05A1F">
        <w:rPr>
          <w:rFonts w:ascii="Times New Roman" w:hAnsi="Times New Roman" w:cs="Times New Roman"/>
          <w:sz w:val="26"/>
          <w:szCs w:val="26"/>
        </w:rPr>
        <w:t>»</w:t>
      </w:r>
      <w:r w:rsidRPr="00B05A1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мероприятий подпрограммы представлен в </w:t>
      </w:r>
      <w:hyperlink w:anchor="sub_40000" w:history="1">
        <w:r w:rsidR="00CC6D26" w:rsidRPr="00B05A1F">
          <w:rPr>
            <w:rStyle w:val="a4"/>
            <w:rFonts w:ascii="Times New Roman" w:hAnsi="Times New Roman"/>
            <w:sz w:val="26"/>
            <w:szCs w:val="26"/>
          </w:rPr>
          <w:t>п</w:t>
        </w:r>
        <w:r w:rsidRPr="00B05A1F">
          <w:rPr>
            <w:rStyle w:val="a4"/>
            <w:rFonts w:ascii="Times New Roman" w:hAnsi="Times New Roman"/>
            <w:sz w:val="26"/>
            <w:szCs w:val="26"/>
          </w:rPr>
          <w:t>риложении 4</w:t>
        </w:r>
      </w:hyperlink>
      <w:r w:rsidRPr="00B05A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81" w:name="sub_1507"/>
      <w:r w:rsidRPr="00B05A1F">
        <w:rPr>
          <w:rFonts w:ascii="Times New Roman" w:hAnsi="Times New Roman" w:cs="Times New Roman"/>
          <w:sz w:val="26"/>
          <w:szCs w:val="26"/>
        </w:rPr>
        <w:t>7. Механизмы реализации подпрограммы</w:t>
      </w:r>
    </w:p>
    <w:bookmarkEnd w:id="81"/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Ответственный исполнитель подпрограммы - </w:t>
      </w:r>
      <w:r w:rsidR="00BC4FEE"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 w:rsidR="00BC4FEE">
        <w:rPr>
          <w:rFonts w:ascii="Times New Roman" w:hAnsi="Times New Roman" w:cs="Times New Roman"/>
          <w:sz w:val="26"/>
          <w:szCs w:val="26"/>
        </w:rPr>
        <w:t xml:space="preserve"> </w:t>
      </w:r>
      <w:r w:rsidR="00BC4FEE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 xml:space="preserve"> осуществляет управление и организует реализацию мероприятий подпрограммы по срокам и процедурам, согласованным с непосредственными исполнителями мероприятий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Механизм реализации подпрограммы основан на принципах партнерства, четкого разграничения полномочий и ответственности всех исполнителей подпрограммы.</w:t>
      </w:r>
    </w:p>
    <w:p w:rsidR="008D65B7" w:rsidRPr="00B05A1F" w:rsidRDefault="00BC4FEE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Комитет по культуре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A1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="008D65B7" w:rsidRPr="00B05A1F">
        <w:rPr>
          <w:rFonts w:ascii="Times New Roman" w:hAnsi="Times New Roman" w:cs="Times New Roman"/>
          <w:sz w:val="26"/>
          <w:szCs w:val="26"/>
        </w:rPr>
        <w:t>как ответственный исполнитель подпрограммы: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разрабатывает в пределах своей компетенции нормативные правовые и организационно-распорядительные документы, необходимые для реализации </w:t>
      </w:r>
      <w:r w:rsidRPr="00B05A1F">
        <w:rPr>
          <w:rFonts w:ascii="Times New Roman" w:hAnsi="Times New Roman" w:cs="Times New Roman"/>
          <w:sz w:val="26"/>
          <w:szCs w:val="26"/>
        </w:rPr>
        <w:lastRenderedPageBreak/>
        <w:t>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определяет формы и методы управления реализацией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уточнении объема финансового обеспечения на реализацию подпрограммы при необходимости инициирует внесение изменений в основные параметры подпрограммы, затраты по подпрограммным мероприятиям, механизм реализации подпрограммы, состав участников подпрограммных мероприятий.</w:t>
      </w:r>
    </w:p>
    <w:p w:rsidR="00464620" w:rsidRPr="00B05A1F" w:rsidRDefault="00464620" w:rsidP="00464620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 xml:space="preserve">осуществляет ежегодной контроль за ходом реализации </w:t>
      </w:r>
      <w:r w:rsidR="00C62BD1" w:rsidRPr="00B05A1F">
        <w:rPr>
          <w:rFonts w:ascii="Times New Roman" w:hAnsi="Times New Roman" w:cs="Times New Roman"/>
          <w:sz w:val="26"/>
          <w:szCs w:val="26"/>
        </w:rPr>
        <w:t>под</w:t>
      </w:r>
      <w:r w:rsidRPr="00B05A1F">
        <w:rPr>
          <w:rFonts w:ascii="Times New Roman" w:hAnsi="Times New Roman" w:cs="Times New Roman"/>
          <w:sz w:val="26"/>
          <w:szCs w:val="26"/>
        </w:rPr>
        <w:t>программы</w:t>
      </w:r>
      <w:r w:rsidR="00513FFF" w:rsidRPr="00B05A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Исполни</w:t>
      </w:r>
      <w:r w:rsidR="006A1930" w:rsidRPr="00B05A1F">
        <w:rPr>
          <w:rFonts w:ascii="Times New Roman" w:hAnsi="Times New Roman" w:cs="Times New Roman"/>
          <w:sz w:val="26"/>
          <w:szCs w:val="26"/>
        </w:rPr>
        <w:t>тель данной подпрограммы - МКУ «Центр ресурсного обеспечения»</w:t>
      </w:r>
      <w:r w:rsidRPr="00B05A1F">
        <w:rPr>
          <w:rFonts w:ascii="Times New Roman" w:hAnsi="Times New Roman" w:cs="Times New Roman"/>
          <w:sz w:val="26"/>
          <w:szCs w:val="26"/>
        </w:rPr>
        <w:t>: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несет ответственность за качественное и своевременное исполнение подпрограммных мероприятий, целевое и рациональное использование выделяемых на их реализацию бюджетных средств;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участвует в формировании предложений по мероприятиям подпрограммы;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выполняет мероприятия подпрограммы в соответствии с утвержденными сроками и в рамках выделенного бюджетного финансирования;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подготавливает и предоставляет в отдел учета и отчетности Комитета по культуре</w:t>
      </w:r>
      <w:r w:rsidR="002C7B08">
        <w:rPr>
          <w:rFonts w:ascii="Times New Roman" w:hAnsi="Times New Roman" w:cs="Times New Roman"/>
          <w:sz w:val="26"/>
          <w:szCs w:val="26"/>
        </w:rPr>
        <w:t xml:space="preserve"> </w:t>
      </w:r>
      <w:r w:rsidR="002C7B08" w:rsidRPr="00B05A1F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B05A1F">
        <w:rPr>
          <w:rFonts w:ascii="Times New Roman" w:hAnsi="Times New Roman" w:cs="Times New Roman"/>
          <w:sz w:val="26"/>
          <w:szCs w:val="26"/>
        </w:rPr>
        <w:t xml:space="preserve"> годовой отчет о реализации мероприятий подпрограммы.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  <w:r w:rsidRPr="00B05A1F">
        <w:rPr>
          <w:rFonts w:ascii="Times New Roman" w:hAnsi="Times New Roman" w:cs="Times New Roman"/>
          <w:sz w:val="26"/>
          <w:szCs w:val="26"/>
        </w:rPr>
        <w:t>При реализации мероприятий подпрограммы товары (работы, услуги) приобретаются в соответствии с законодательством о размещении заказов на поставку товаров, работ, оказание услуг для государственных и муниципальных нужд.</w:t>
      </w:r>
    </w:p>
    <w:p w:rsidR="008D65B7" w:rsidRPr="00B05A1F" w:rsidRDefault="008D65B7" w:rsidP="008D65B7">
      <w:pPr>
        <w:rPr>
          <w:rFonts w:ascii="Times New Roman" w:hAnsi="Times New Roman" w:cs="Times New Roman"/>
          <w:sz w:val="26"/>
          <w:szCs w:val="26"/>
        </w:rPr>
      </w:pPr>
    </w:p>
    <w:p w:rsidR="008D65B7" w:rsidRPr="00B05A1F" w:rsidRDefault="008D65B7" w:rsidP="008D65B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82" w:name="sub_1508"/>
      <w:r w:rsidRPr="00B05A1F">
        <w:rPr>
          <w:rFonts w:ascii="Times New Roman" w:hAnsi="Times New Roman" w:cs="Times New Roman"/>
          <w:sz w:val="26"/>
          <w:szCs w:val="26"/>
        </w:rPr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bookmarkEnd w:id="82"/>
    <w:p w:rsidR="000F07A8" w:rsidRDefault="0019187F" w:rsidP="008D65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подпрограммы не предусматривает создание (приобретение) имущества.</w:t>
      </w:r>
    </w:p>
    <w:p w:rsidR="000F07A8" w:rsidRDefault="000F07A8" w:rsidP="008D65B7">
      <w:pPr>
        <w:rPr>
          <w:rFonts w:ascii="Times New Roman" w:hAnsi="Times New Roman" w:cs="Times New Roman"/>
          <w:sz w:val="26"/>
          <w:szCs w:val="26"/>
        </w:rPr>
      </w:pPr>
    </w:p>
    <w:p w:rsidR="00AA2C88" w:rsidRPr="00DF38BB" w:rsidRDefault="00AA2C88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7D6F99" w:rsidRDefault="007D6F99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63B0B" w:rsidRDefault="00863B0B" w:rsidP="008D65B7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3531"/>
        <w:gridCol w:w="1417"/>
        <w:gridCol w:w="1134"/>
        <w:gridCol w:w="993"/>
        <w:gridCol w:w="992"/>
        <w:gridCol w:w="992"/>
        <w:gridCol w:w="992"/>
      </w:tblGrid>
      <w:tr w:rsidR="00863B0B" w:rsidRPr="00863B0B" w:rsidTr="00863B0B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1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863B0B" w:rsidRPr="00863B0B" w:rsidTr="00863B0B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33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</w:t>
            </w:r>
          </w:p>
        </w:tc>
      </w:tr>
      <w:tr w:rsidR="00863B0B" w:rsidRPr="00863B0B" w:rsidTr="00863B0B">
        <w:trPr>
          <w:trHeight w:val="33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муниципальной программы </w:t>
            </w:r>
          </w:p>
        </w:tc>
      </w:tr>
      <w:tr w:rsidR="00863B0B" w:rsidRPr="00863B0B" w:rsidTr="00863B0B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450"/>
        </w:trPr>
        <w:tc>
          <w:tcPr>
            <w:tcW w:w="5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B0B" w:rsidRPr="00863B0B" w:rsidTr="00863B0B">
        <w:trPr>
          <w:trHeight w:val="495"/>
        </w:trPr>
        <w:tc>
          <w:tcPr>
            <w:tcW w:w="5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863B0B" w:rsidRPr="00863B0B" w:rsidTr="00863B0B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63B0B" w:rsidRPr="00863B0B" w:rsidTr="00863B0B">
        <w:trPr>
          <w:trHeight w:val="2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36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«Сохранение и развитие культуры и искусства на территории городского округа - город Камышин» </w:t>
            </w:r>
          </w:p>
        </w:tc>
      </w:tr>
      <w:tr w:rsidR="00863B0B" w:rsidRPr="00863B0B" w:rsidTr="00863B0B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40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«Сохранение музейно-выставочных коллекций»</w:t>
            </w:r>
          </w:p>
        </w:tc>
      </w:tr>
      <w:tr w:rsidR="00863B0B" w:rsidRPr="00863B0B" w:rsidTr="00863B0B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опубликованных музейных предметов основного Музейного фонда, опубликованных на экспозициях, выставках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 музейных экспозиций, выставок, в том числе экскурсий, музейных уроков и лекций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40 100</w:t>
            </w:r>
          </w:p>
        </w:tc>
      </w:tr>
      <w:tr w:rsidR="00863B0B" w:rsidRPr="00863B0B" w:rsidTr="00863B0B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объема музейного фонда по сравнению с предыдущим периодом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863B0B" w:rsidRPr="00863B0B" w:rsidTr="00863B0B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B00" w:rsidRPr="00DF0B00" w:rsidTr="00863B0B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музейных предметов, прошедших формирование, учет, изучение, обеспечение физического сохранения и безопасности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63 794</w:t>
            </w:r>
          </w:p>
        </w:tc>
      </w:tr>
      <w:tr w:rsidR="00863B0B" w:rsidRPr="00863B0B" w:rsidTr="00863B0B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B00" w:rsidRPr="00DF0B00" w:rsidTr="00863B0B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музейных предметов, музейных коллекций, прошедших реставрацию и консервацию к общему объему музейного фонда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 музейных предметов, музейных коллекций, прошедших реставрацию и консервацию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863B0B" w:rsidRPr="00863B0B" w:rsidTr="00863B0B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Динамика количества созданных экспозиций (выставок) в стационарных условиях по сравнению с предыдущим отчетным периодом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63B0B" w:rsidRPr="00863B0B" w:rsidTr="00863B0B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экспозиций (выставок) музеев,  выездных выставок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7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63B0B" w:rsidRPr="00863B0B" w:rsidTr="00863B0B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8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3 146</w:t>
            </w:r>
          </w:p>
        </w:tc>
      </w:tr>
      <w:tr w:rsidR="00863B0B" w:rsidRPr="00863B0B" w:rsidTr="00863B0B">
        <w:trPr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40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863B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киновидеопоказа</w:t>
            </w:r>
            <w:proofErr w:type="spellEnd"/>
            <w:r w:rsidRPr="00863B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культурно - досуговой и социально - значимой деятельности»</w:t>
            </w:r>
          </w:p>
        </w:tc>
      </w:tr>
      <w:tr w:rsidR="00863B0B" w:rsidRPr="00863B0B" w:rsidTr="00863B0B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B00" w:rsidRPr="00DF0B00" w:rsidTr="00863B0B">
        <w:trPr>
          <w:trHeight w:val="4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заполняемость зала посещающих концертные программы МАУК ЦКД «Дружба», МБУ «ДК «Текстильщик»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863B0B" w:rsidRPr="00863B0B" w:rsidTr="00863B0B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8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новых концертных программ (длительностью не менее 60 минут) в общем количестве концертных программ МБУ «ДК «Текстильщик»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63B0B" w:rsidRPr="00863B0B" w:rsidTr="00863B0B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зрителей, посещающих концертные программы МАУК ЦКД «Дружба», МБУ «ДК «Текстильщик»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33150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10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B00" w:rsidRPr="00DF0B00" w:rsidTr="00863B0B">
        <w:trPr>
          <w:trHeight w:val="7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5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мероприятий для взрослых от общего количества проведенных мероприятий МБУ «ДК «Текстильщик»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</w:t>
            </w: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предыдущим отчетным периодом  МАУК ЦКД «Дружба»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4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клубных формирований МАУК ЦКД «Дружба», МБУ «ДК «Текстильщик»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Динамика числа зрителей, посещающих кинофильмы МАУК ЦКД «Дружба», к предыдущему отчетному периоду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863B0B" w:rsidRPr="00863B0B" w:rsidTr="00863B0B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B00" w:rsidRPr="00DF0B00" w:rsidTr="00863B0B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зрителей, посещающих кинофильмы МАУК ЦКД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8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 МБУ «Парк культуры и отдыха»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63B0B" w:rsidRPr="00863B0B" w:rsidTr="00863B0B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7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69 782</w:t>
            </w:r>
          </w:p>
        </w:tc>
      </w:tr>
      <w:tr w:rsidR="00863B0B" w:rsidRPr="00863B0B" w:rsidTr="00863B0B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B00" w:rsidRPr="00DF0B00" w:rsidTr="00863B0B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Охват населения информированием о деятельности в сфере «Культура»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</w:tr>
      <w:tr w:rsidR="00863B0B" w:rsidRPr="00863B0B" w:rsidTr="00863B0B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4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«Организация театральной деятельности»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Динамика числа зрителей, посещающих спектакли (театральных постановок) к предыдущему отчетному периоду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5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зрителей,  посещающих спектакли (театральные постановки)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42 052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B00" w:rsidRPr="00DF0B00" w:rsidTr="00863B0B">
        <w:trPr>
          <w:trHeight w:val="5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новых и (или) капитально-возобновленных постановок в текущем репертуаре МАУ «КДТ»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863B0B" w:rsidRPr="00863B0B" w:rsidTr="00863B0B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5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новых (капитально-возобновленных) постановок МАУ «КДТ»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6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Динамика количества участников клубных формирований и формирований самодеятельного </w:t>
            </w: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народного творчества по сравнению с предыдущим отчетным периодом МАУ «КДТ»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клубных формирований МАУ «КДТ»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3B0B" w:rsidRPr="00863B0B" w:rsidTr="00863B0B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количества проведенных культурно-массовых мероприятий МАУ «КДТ» по сравнению с предыдущим отчетным периодом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63B0B" w:rsidRPr="00863B0B" w:rsidTr="00863B0B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7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63B0B" w:rsidRPr="00863B0B" w:rsidTr="00863B0B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34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«Организация информационно библиотечного обслуживания населения»</w:t>
            </w:r>
          </w:p>
        </w:tc>
      </w:tr>
      <w:tr w:rsidR="00863B0B" w:rsidRPr="00863B0B" w:rsidTr="00863B0B">
        <w:trPr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 библиотек (на одного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</w:tr>
      <w:tr w:rsidR="00863B0B" w:rsidRPr="00DF0B00" w:rsidTr="00863B0B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4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Охват населения библиотечным обслуживанием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63B0B" w:rsidRPr="00DF0B00" w:rsidTr="00863B0B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DF0B00" w:rsidTr="00863B0B">
        <w:trPr>
          <w:trHeight w:val="4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размещенных материалов МКУК ЦГБС (выставки, презентации) в социальных сетях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63B0B" w:rsidRPr="00DF0B00" w:rsidTr="00863B0B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46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863B0B" w:rsidRPr="00863B0B" w:rsidTr="00863B0B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учреждений, обслуживаемых МКУ «Центр ресурсного обеспечения»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63B0B" w:rsidRPr="00863B0B" w:rsidTr="00863B0B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жалоб от учреждений культуры, обслуживаемых МКУ «Центр ресурсного обеспечения»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63B0B" w:rsidRPr="00863B0B" w:rsidTr="00863B0B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B0B" w:rsidRPr="00863B0B" w:rsidTr="00863B0B">
        <w:trPr>
          <w:trHeight w:val="8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средней заработной платы работников учреждений культуры к средней заработной плате по Волгоградской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0B" w:rsidRPr="00863B0B" w:rsidRDefault="00863B0B" w:rsidP="00863B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863B0B" w:rsidRDefault="00863B0B" w:rsidP="00863B0B">
      <w:pPr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F4422C" w:rsidRDefault="00F4422C" w:rsidP="00863B0B">
      <w:pPr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F4422C" w:rsidRDefault="00F4422C" w:rsidP="00863B0B">
      <w:pPr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F4422C" w:rsidRDefault="00F4422C" w:rsidP="00863B0B">
      <w:pPr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F4422C" w:rsidRDefault="00F4422C" w:rsidP="00863B0B">
      <w:pPr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F4422C" w:rsidRDefault="00F4422C" w:rsidP="00863B0B">
      <w:pPr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F4422C" w:rsidRDefault="00F4422C" w:rsidP="00863B0B">
      <w:pPr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F4422C" w:rsidRDefault="00F4422C" w:rsidP="00863B0B">
      <w:pPr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1514"/>
        <w:gridCol w:w="1261"/>
        <w:gridCol w:w="992"/>
        <w:gridCol w:w="978"/>
        <w:gridCol w:w="992"/>
        <w:gridCol w:w="709"/>
        <w:gridCol w:w="865"/>
        <w:gridCol w:w="850"/>
        <w:gridCol w:w="993"/>
        <w:gridCol w:w="1276"/>
      </w:tblGrid>
      <w:tr w:rsidR="00F4422C" w:rsidRPr="00F4422C" w:rsidTr="00F4422C">
        <w:trPr>
          <w:trHeight w:val="6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F4422C" w:rsidRPr="00F4422C" w:rsidTr="00F4422C">
        <w:trPr>
          <w:trHeight w:val="49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</w:t>
            </w:r>
          </w:p>
        </w:tc>
      </w:tr>
      <w:tr w:rsidR="00F4422C" w:rsidRPr="00F4422C" w:rsidTr="00F4422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мероприятий муниципальной программы 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525"/>
        </w:trPr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Ответсвенный</w:t>
            </w:r>
            <w:proofErr w:type="spellEnd"/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исполнитель, соисполнитель, 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F4422C" w:rsidRPr="00F4422C" w:rsidTr="00F4422C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1605"/>
        </w:trPr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46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F4422C" w:rsidRPr="00F4422C" w:rsidTr="00F4422C">
        <w:trPr>
          <w:trHeight w:val="4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7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МУНИЦИПАЛЬНОЙ ПРОГРАММЕ,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459 498,1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17 278,8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2 812,9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340 575,2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98 831,2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152 972,9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113 849,2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32 968,7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153 034,9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113 363,0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32 887,4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153 490,3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113 363,0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32 975,1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13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«Сохранение музейно-выставочных коллекций»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17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МБУК КИКМ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сохранения и пополнения музейных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13 061,2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12 345,7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715,5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12 145,7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12 145,7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722,0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6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обновление экспозиции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39 048,1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36 912,1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2 136,0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4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13 336,2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12 620,7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12 145,7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12 145,7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9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киновидеопоказа</w:t>
            </w:r>
            <w:proofErr w:type="spellEnd"/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культурно - досуговой и социально - значимой деятельности»</w:t>
            </w:r>
          </w:p>
        </w:tc>
      </w:tr>
      <w:tr w:rsidR="00F4422C" w:rsidRPr="00F4422C" w:rsidTr="00F4422C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МАУК ЦКД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8 922,5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13 804,2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8 922,5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13 812,6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8 922,5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13 812,6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8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</w:t>
            </w:r>
          </w:p>
        </w:tc>
      </w:tr>
      <w:tr w:rsidR="00F4422C" w:rsidRPr="00F4422C" w:rsidTr="00F4422C">
        <w:trPr>
          <w:trHeight w:val="4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20 381,3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15 250,4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15 250,4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15 250,4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21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26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sz w:val="16"/>
                <w:szCs w:val="16"/>
              </w:rPr>
              <w:t>Освещение в СМИ информации о деятельности в сфере культуры и обеспечение социально значимых связей с общественностью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охватить больший </w:t>
            </w: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процент населения информацией о деятельности в сфере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41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</w:t>
            </w:r>
          </w:p>
        </w:tc>
      </w:tr>
      <w:tr w:rsidR="00F4422C" w:rsidRPr="00F4422C" w:rsidTr="00F4422C">
        <w:trPr>
          <w:trHeight w:val="6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sz w:val="16"/>
                <w:szCs w:val="16"/>
              </w:rPr>
              <w:t>7 725,2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sz w:val="16"/>
                <w:szCs w:val="16"/>
              </w:rPr>
              <w:t>7 725,2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sz w:val="16"/>
                <w:szCs w:val="16"/>
              </w:rPr>
              <w:t>7 725,2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177 034,7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98 791,5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78 243,2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59 056,7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32 930,5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26 126,2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58 985,4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32 930,5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26 054,9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58 992,6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32 930,5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26 062,1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17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МАУ «КДТ»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</w:t>
            </w: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20 676,3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6 127,0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20 676,3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6 134,0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26 867,3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20 676,3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6 191,0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20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7 266,1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7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создание новых постановок и показ спектаклей на стационаре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2 894,4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2 318,9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102 028,6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17 278,8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2 812,9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63 484,9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18 452,0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33 451,1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21 169,1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34 076,4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21 157,9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21 157,9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6 191,0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40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«Организация информационно библиотечного обслуживания населения»</w:t>
            </w:r>
          </w:p>
        </w:tc>
      </w:tr>
      <w:tr w:rsidR="00F4422C" w:rsidRPr="00F4422C" w:rsidTr="00F4422C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15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выполнения функций казенного учреждения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МКУК ЦГБС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2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4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54 216,3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54 216,3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43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23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МКУ «Центр ресурсного обеспечения»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эффективного функционирования 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</w:t>
            </w: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87 170,4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87 170,4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22C" w:rsidRPr="00F4422C" w:rsidTr="00F4422C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42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2C" w:rsidRPr="00F4422C" w:rsidRDefault="00F4422C" w:rsidP="00F44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4422C" w:rsidRDefault="00F4422C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1406"/>
        <w:gridCol w:w="1417"/>
        <w:gridCol w:w="851"/>
        <w:gridCol w:w="850"/>
        <w:gridCol w:w="851"/>
        <w:gridCol w:w="850"/>
        <w:gridCol w:w="851"/>
        <w:gridCol w:w="851"/>
        <w:gridCol w:w="850"/>
        <w:gridCol w:w="1134"/>
      </w:tblGrid>
      <w:tr w:rsidR="00EA1C75" w:rsidRPr="00EA1C75" w:rsidTr="00EA1C75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3" w:name="RANGE!A1:K52"/>
            <w:bookmarkEnd w:id="83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EA1C75" w:rsidRPr="00EA1C75" w:rsidTr="00EA1C7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75" w:rsidRPr="00EA1C75" w:rsidTr="00EA1C75">
        <w:trPr>
          <w:trHeight w:val="330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ПЕРЕЧЕНЬ</w:t>
            </w:r>
          </w:p>
        </w:tc>
      </w:tr>
      <w:tr w:rsidR="00EA1C75" w:rsidRPr="00EA1C75" w:rsidTr="00EA1C75">
        <w:trPr>
          <w:trHeight w:val="390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сводных показателей муниципальных заданий на оказание муниципальных услуг </w:t>
            </w:r>
          </w:p>
        </w:tc>
      </w:tr>
      <w:tr w:rsidR="00EA1C75" w:rsidRPr="00EA1C75" w:rsidTr="00EA1C75">
        <w:trPr>
          <w:trHeight w:val="420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(выполнение  работ) муниципальными учреждениями по муниципальной программе</w:t>
            </w:r>
          </w:p>
        </w:tc>
      </w:tr>
      <w:tr w:rsidR="00EA1C75" w:rsidRPr="00EA1C75" w:rsidTr="00EA1C75">
        <w:trPr>
          <w:trHeight w:val="345"/>
        </w:trPr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75" w:rsidRPr="00EA1C75" w:rsidTr="00EA1C75">
        <w:trPr>
          <w:trHeight w:val="1065"/>
        </w:trPr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услуги (работы)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городского округа на 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оказан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 (выполнение работ),                  (тыс. рублей)</w:t>
            </w:r>
          </w:p>
        </w:tc>
      </w:tr>
      <w:tr w:rsidR="00EA1C75" w:rsidRPr="00EA1C75" w:rsidTr="00EA1C75">
        <w:trPr>
          <w:trHeight w:val="405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наименование, 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A1C75" w:rsidRPr="00EA1C75" w:rsidTr="00EA1C75">
        <w:trPr>
          <w:trHeight w:val="960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75" w:rsidRPr="00EA1C75" w:rsidTr="00EA1C7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A1C75" w:rsidRPr="00EA1C75" w:rsidTr="00EA1C75">
        <w:trPr>
          <w:trHeight w:val="480"/>
        </w:trPr>
        <w:tc>
          <w:tcPr>
            <w:tcW w:w="1049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«Сохранение и развитие культуры и искусства на территории городского округа - город Камышин» </w:t>
            </w:r>
          </w:p>
        </w:tc>
      </w:tr>
      <w:tr w:rsidR="00EA1C75" w:rsidRPr="00EA1C75" w:rsidTr="00EA1C75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75" w:rsidRPr="00EA1C75" w:rsidTr="00EA1C75">
        <w:trPr>
          <w:trHeight w:val="465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«Сохранение музейно-выставочных коллекций»</w:t>
            </w:r>
          </w:p>
        </w:tc>
      </w:tr>
      <w:tr w:rsidR="00EA1C75" w:rsidRPr="00EA1C75" w:rsidTr="00EA1C7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A1C75" w:rsidRPr="00EA1C75" w:rsidTr="00EA1C75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Число посетителей,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2769,3</w:t>
            </w:r>
          </w:p>
        </w:tc>
      </w:tr>
      <w:tr w:rsidR="00EA1C75" w:rsidRPr="00EA1C75" w:rsidTr="00EA1C75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Количество экспозиций  (выставок), (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4 537,0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4603,2</w:t>
            </w:r>
          </w:p>
        </w:tc>
      </w:tr>
      <w:tr w:rsidR="00EA1C75" w:rsidRPr="00EA1C75" w:rsidTr="00EA1C75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Количество предметов, (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62 474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3910,9</w:t>
            </w:r>
          </w:p>
        </w:tc>
      </w:tr>
      <w:tr w:rsidR="00EA1C75" w:rsidRPr="00EA1C75" w:rsidTr="00EA1C75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реставрации и консервации музейных </w:t>
            </w:r>
            <w:r w:rsidRPr="00EA1C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предметов, музейных коллекций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 предметов, (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352,2</w:t>
            </w:r>
          </w:p>
        </w:tc>
      </w:tr>
      <w:tr w:rsidR="00EA1C75" w:rsidRPr="00EA1C75" w:rsidTr="00EA1C75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и целостности историко-архитектурного комплекса, исторической среды и </w:t>
            </w:r>
            <w:proofErr w:type="spell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ландшавтов</w:t>
            </w:r>
            <w:proofErr w:type="spell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Площадь территории, (м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510,1</w:t>
            </w:r>
          </w:p>
        </w:tc>
      </w:tr>
      <w:tr w:rsidR="00EA1C75" w:rsidRPr="00EA1C75" w:rsidTr="00EA1C75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33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киновидеопоказа</w:t>
            </w:r>
            <w:proofErr w:type="spellEnd"/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культурно - досуговой и социально - значимой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Показ (организация показа)  концертных программ (услуга) МАУК ЦКД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Число зрителей,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1 217,5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1 043,3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1043,3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1043,3</w:t>
            </w:r>
          </w:p>
        </w:tc>
      </w:tr>
      <w:tr w:rsidR="00EA1C75" w:rsidRPr="00EA1C75" w:rsidTr="00EA1C7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Показ кинофильмов (услуга) МАУК ЦКД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Число зрителей,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6 220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5 330,0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5330</w:t>
            </w:r>
          </w:p>
        </w:tc>
      </w:tr>
      <w:tr w:rsidR="00EA1C75" w:rsidRPr="00EA1C75" w:rsidTr="00EA1C7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(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1049,9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2 422,4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2 422,4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2 422,4</w:t>
            </w:r>
          </w:p>
        </w:tc>
      </w:tr>
      <w:tr w:rsidR="00EA1C75" w:rsidRPr="00EA1C75" w:rsidTr="00EA1C75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</w:tr>
      <w:tr w:rsidR="00EA1C75" w:rsidRPr="00EA1C75" w:rsidTr="00EA1C75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Показ (организация показа) концертных программ (услуга) МБУ ДК «Текстильщик»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Число зрителей,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22 050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22 050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22 050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22 050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5 614,1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9 455,2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9455,2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9455,2</w:t>
            </w:r>
          </w:p>
        </w:tc>
      </w:tr>
      <w:tr w:rsidR="00EA1C75" w:rsidRPr="00EA1C75" w:rsidTr="00EA1C75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(ЕД.)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5 826,2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2 421,8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2421,8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2421,8</w:t>
            </w:r>
          </w:p>
        </w:tc>
      </w:tr>
      <w:tr w:rsidR="00EA1C75" w:rsidRPr="00EA1C75" w:rsidTr="00EA1C75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2 701,0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3 373,4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3373,4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3373,4</w:t>
            </w:r>
          </w:p>
        </w:tc>
      </w:tr>
      <w:tr w:rsidR="00EA1C75" w:rsidRPr="00EA1C75" w:rsidTr="00EA1C75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10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и целостности историко-архитектурного комплекса, исторической среды и </w:t>
            </w:r>
            <w:proofErr w:type="spell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ландшавтов</w:t>
            </w:r>
            <w:proofErr w:type="spell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 (работа) МБУ «Парк культуры и отдыха»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Площадь территории, (м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6 711,4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7 725,2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7725,2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7725,2</w:t>
            </w:r>
          </w:p>
        </w:tc>
      </w:tr>
      <w:tr w:rsidR="00EA1C75" w:rsidRPr="00EA1C75" w:rsidTr="00EA1C7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33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Показ (организация показа) спектаклей (</w:t>
            </w:r>
            <w:proofErr w:type="spell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тетральных</w:t>
            </w:r>
            <w:proofErr w:type="spell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постановок)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Число зрителей,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14 500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14 529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14 558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14 558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18 458,5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18 063,4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18 266,1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18 373,2</w:t>
            </w:r>
          </w:p>
        </w:tc>
      </w:tr>
      <w:tr w:rsidR="00EA1C75" w:rsidRPr="00EA1C75" w:rsidTr="00EA1C75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Создание спектаклей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Количество новых (капитально-возобновленных) постановок, (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3 987,8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3 902,4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3 946,2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3 969,4</w:t>
            </w:r>
          </w:p>
        </w:tc>
      </w:tr>
      <w:tr w:rsidR="00EA1C75" w:rsidRPr="00EA1C75" w:rsidTr="00EA1C7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1C75" w:rsidRPr="00EA1C75" w:rsidTr="00EA1C75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(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1 361,1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1 332,0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1 346,9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1 354,8</w:t>
            </w:r>
          </w:p>
        </w:tc>
      </w:tr>
      <w:tr w:rsidR="00EA1C75" w:rsidRPr="00EA1C75" w:rsidTr="00EA1C75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EA1C75" w:rsidRPr="00EA1C75" w:rsidTr="00EA1C7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75" w:rsidRPr="00EA1C75" w:rsidTr="00EA1C75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75" w:rsidRPr="00EA1C75" w:rsidRDefault="00EA1C75" w:rsidP="00EA1C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75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</w:tr>
    </w:tbl>
    <w:p w:rsidR="00EA1C75" w:rsidRDefault="00EA1C75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9549D6" w:rsidRDefault="009549D6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tbl>
      <w:tblPr>
        <w:tblW w:w="11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1701"/>
        <w:gridCol w:w="948"/>
        <w:gridCol w:w="1276"/>
        <w:gridCol w:w="1134"/>
        <w:gridCol w:w="1178"/>
        <w:gridCol w:w="895"/>
        <w:gridCol w:w="567"/>
        <w:gridCol w:w="916"/>
      </w:tblGrid>
      <w:tr w:rsidR="009549D6" w:rsidRPr="009549D6" w:rsidTr="009549D6">
        <w:trPr>
          <w:trHeight w:val="10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4" w:name="RANGE!A1:J104"/>
            <w:bookmarkEnd w:id="8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Приложение 4 к муниципальной программе «Сохранение и развитие культуры и искусства на территории городского округа - город Камышин»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РЕСУРСНОЕ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765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ответсвенного</w:t>
            </w:r>
            <w:proofErr w:type="spellEnd"/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215"/>
        </w:trPr>
        <w:tc>
          <w:tcPr>
            <w:tcW w:w="2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 городского округа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и искусства на территории городского округа - город Камышин»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152 972,9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113 849,2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32 968,7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5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152 972,9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5 293,2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861,8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113 849,2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32 968,7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1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и искусства на территории городского округа - город Камышин»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153 034,9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113 363,0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32 887,4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6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153 034,9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5 834,7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949,8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113 363,0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32 887,4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1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и искусства на территории городского округа - город Камышин»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153 490,3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113 363,0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32 975,1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6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153 490,3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1 001,3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113 363,0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32 975,1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459 498,1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2 812,9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340 575,2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98 831,2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549D6" w:rsidRPr="009549D6" w:rsidTr="009549D6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03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13 336,2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12 620,7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715,5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12 620,7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2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12 844,2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12 145,7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698,5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12 844,2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12 145,7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2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12 867,7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12 145,7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722,0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12 867,7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12 145,7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690"/>
        </w:trPr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39 048,1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36 912,1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2 136,0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0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киновидеопоказа</w:t>
            </w:r>
            <w:proofErr w:type="spellEnd"/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, культурно - досуговой и социально - значимой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59 056,7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32 930,5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26 126,2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59 056,7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32 930,5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26 126,2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9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киновидеопоказа</w:t>
            </w:r>
            <w:proofErr w:type="spellEnd"/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, культурно - досуговой и социально - значимой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58 985,4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32 930,5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26 054,9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58 985,4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32 930,5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26 054,9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1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 «Организация </w:t>
            </w:r>
            <w:proofErr w:type="spellStart"/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киновидеопоказа</w:t>
            </w:r>
            <w:proofErr w:type="spellEnd"/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, культурно - досуговой и социально - значимой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58 992,6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32 930,5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26 062,1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58 992,6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32 930,5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26 062,1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630"/>
        </w:trPr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177 034,7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98 791,5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78 243,2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9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33 451,1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5 293,2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861,8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21 169,1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6 127,0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33 451,1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861,8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21 169,1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6 127,0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1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34 076,4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5 834,7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949,8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21 157,9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6 134,0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34 076,4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949,8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21 157,9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6 134,0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1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34 501,1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6 150,9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1 001,3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21 157,9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6 191,0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34 501,1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1 001,3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21 157,9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6 191,0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675"/>
        </w:trPr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102 028,6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2 812,9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63 484,9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18 452,0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1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18 072,1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18 072,1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18 072,1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8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18 072,1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18 072,1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18 072,1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06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18 072,1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18 072,1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18 072,1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615"/>
        </w:trPr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54 216,3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54 216,3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2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29 056,8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29 056,8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29 056,8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29 056,8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29 056,8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29 056,8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29 056,8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29 056,8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11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29 056,8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>29 056,8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29 056,8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29 056,8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D6" w:rsidRPr="009549D6" w:rsidTr="009549D6">
        <w:trPr>
          <w:trHeight w:val="645"/>
        </w:trPr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87 170,4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87 170,4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9D6">
              <w:rPr>
                <w:rFonts w:ascii="Times New Roman" w:hAnsi="Times New Roman" w:cs="Times New Roman"/>
                <w:sz w:val="16"/>
                <w:szCs w:val="16"/>
              </w:rPr>
              <w:t xml:space="preserve">        ».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D6" w:rsidRPr="009549D6" w:rsidRDefault="009549D6" w:rsidP="00954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49D6" w:rsidRDefault="009549D6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362E0A" w:rsidRDefault="00362E0A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960"/>
        <w:gridCol w:w="3166"/>
        <w:gridCol w:w="1843"/>
        <w:gridCol w:w="1922"/>
        <w:gridCol w:w="2120"/>
      </w:tblGrid>
      <w:tr w:rsidR="00362E0A" w:rsidRPr="00362E0A" w:rsidTr="00362E0A">
        <w:trPr>
          <w:trHeight w:val="1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5" w:name="RANGE!A1:E9"/>
            <w:bookmarkEnd w:id="85"/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Приложение 5 к муниципальной программе «Сохранение и развитие культуры и искусства на территории городского округа - город Камышин» </w:t>
            </w:r>
          </w:p>
        </w:tc>
      </w:tr>
      <w:tr w:rsidR="00362E0A" w:rsidRPr="00362E0A" w:rsidTr="00362E0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2E0A" w:rsidRPr="00362E0A" w:rsidTr="00362E0A">
        <w:trPr>
          <w:trHeight w:val="37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имущества создаваемого (</w:t>
            </w:r>
            <w:proofErr w:type="spellStart"/>
            <w:r w:rsidRPr="00362E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приобритаемого</w:t>
            </w:r>
            <w:proofErr w:type="spellEnd"/>
            <w:r w:rsidRPr="00362E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в ходе реализации мероприятий муниципальной программы </w:t>
            </w:r>
          </w:p>
        </w:tc>
      </w:tr>
      <w:tr w:rsidR="00362E0A" w:rsidRPr="00362E0A" w:rsidTr="00362E0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2E0A" w:rsidRPr="00362E0A" w:rsidTr="00362E0A">
        <w:trPr>
          <w:trHeight w:val="990"/>
        </w:trPr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gramStart"/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организации - балансодержателя</w:t>
            </w:r>
          </w:p>
        </w:tc>
      </w:tr>
      <w:tr w:rsidR="00362E0A" w:rsidRPr="00362E0A" w:rsidTr="00362E0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62E0A" w:rsidRPr="00362E0A" w:rsidTr="00362E0A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2E0A" w:rsidRPr="00362E0A" w:rsidTr="00362E0A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Витрина музейная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МБУК КИКМ </w:t>
            </w:r>
          </w:p>
        </w:tc>
      </w:tr>
      <w:tr w:rsidR="00362E0A" w:rsidRPr="00362E0A" w:rsidTr="00362E0A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0A" w:rsidRPr="00362E0A" w:rsidRDefault="00362E0A" w:rsidP="00362E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«КДТ» </w:t>
            </w:r>
          </w:p>
        </w:tc>
      </w:tr>
    </w:tbl>
    <w:p w:rsidR="00362E0A" w:rsidRPr="00DF38BB" w:rsidRDefault="00362E0A" w:rsidP="00EA1C75">
      <w:pPr>
        <w:ind w:firstLine="0"/>
        <w:jc w:val="lef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sectPr w:rsidR="00362E0A" w:rsidRPr="00DF38BB" w:rsidSect="00AF1743">
      <w:headerReference w:type="default" r:id="rId11"/>
      <w:pgSz w:w="11905" w:h="16837" w:code="9"/>
      <w:pgMar w:top="1134" w:right="565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90" w:rsidRDefault="00D57690">
      <w:r>
        <w:separator/>
      </w:r>
    </w:p>
  </w:endnote>
  <w:endnote w:type="continuationSeparator" w:id="0">
    <w:p w:rsidR="00D57690" w:rsidRDefault="00D5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90" w:rsidRDefault="00D57690">
      <w:r>
        <w:separator/>
      </w:r>
    </w:p>
  </w:footnote>
  <w:footnote w:type="continuationSeparator" w:id="0">
    <w:p w:rsidR="00D57690" w:rsidRDefault="00D5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5F" w:rsidRDefault="00A505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599"/>
    <w:multiLevelType w:val="hybridMultilevel"/>
    <w:tmpl w:val="AEC64CD2"/>
    <w:lvl w:ilvl="0" w:tplc="2164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BA"/>
    <w:rsid w:val="000022F6"/>
    <w:rsid w:val="00003994"/>
    <w:rsid w:val="00006289"/>
    <w:rsid w:val="00007568"/>
    <w:rsid w:val="00010183"/>
    <w:rsid w:val="00010924"/>
    <w:rsid w:val="000114FE"/>
    <w:rsid w:val="00013766"/>
    <w:rsid w:val="00014F85"/>
    <w:rsid w:val="000151D2"/>
    <w:rsid w:val="0001555F"/>
    <w:rsid w:val="00015B40"/>
    <w:rsid w:val="00021B7D"/>
    <w:rsid w:val="000222E1"/>
    <w:rsid w:val="000235EF"/>
    <w:rsid w:val="000238C2"/>
    <w:rsid w:val="000257AF"/>
    <w:rsid w:val="0002596D"/>
    <w:rsid w:val="00025D9B"/>
    <w:rsid w:val="00025E52"/>
    <w:rsid w:val="000263CE"/>
    <w:rsid w:val="00031ADC"/>
    <w:rsid w:val="00033014"/>
    <w:rsid w:val="000344B9"/>
    <w:rsid w:val="0003507D"/>
    <w:rsid w:val="00035AC3"/>
    <w:rsid w:val="00040623"/>
    <w:rsid w:val="00040D20"/>
    <w:rsid w:val="000424E6"/>
    <w:rsid w:val="00042AED"/>
    <w:rsid w:val="00043197"/>
    <w:rsid w:val="000438B7"/>
    <w:rsid w:val="0004662C"/>
    <w:rsid w:val="00047DC2"/>
    <w:rsid w:val="00050580"/>
    <w:rsid w:val="00050860"/>
    <w:rsid w:val="0005173C"/>
    <w:rsid w:val="00051A14"/>
    <w:rsid w:val="00051BA9"/>
    <w:rsid w:val="00054C61"/>
    <w:rsid w:val="000550E1"/>
    <w:rsid w:val="00055670"/>
    <w:rsid w:val="0005686A"/>
    <w:rsid w:val="00056CEC"/>
    <w:rsid w:val="000575C5"/>
    <w:rsid w:val="000631A3"/>
    <w:rsid w:val="00063309"/>
    <w:rsid w:val="000648A1"/>
    <w:rsid w:val="00065183"/>
    <w:rsid w:val="00065F89"/>
    <w:rsid w:val="0006663F"/>
    <w:rsid w:val="0006689E"/>
    <w:rsid w:val="00066BB7"/>
    <w:rsid w:val="00070D99"/>
    <w:rsid w:val="00071327"/>
    <w:rsid w:val="0007190C"/>
    <w:rsid w:val="000725C7"/>
    <w:rsid w:val="00074341"/>
    <w:rsid w:val="00074BB4"/>
    <w:rsid w:val="00074FB5"/>
    <w:rsid w:val="000754B4"/>
    <w:rsid w:val="0008051F"/>
    <w:rsid w:val="00080816"/>
    <w:rsid w:val="00080C47"/>
    <w:rsid w:val="00081AF5"/>
    <w:rsid w:val="00082211"/>
    <w:rsid w:val="00082A5A"/>
    <w:rsid w:val="0008302E"/>
    <w:rsid w:val="0008382F"/>
    <w:rsid w:val="00083888"/>
    <w:rsid w:val="00084ACF"/>
    <w:rsid w:val="000903A4"/>
    <w:rsid w:val="00090952"/>
    <w:rsid w:val="00093104"/>
    <w:rsid w:val="0009315B"/>
    <w:rsid w:val="0009369E"/>
    <w:rsid w:val="000937B6"/>
    <w:rsid w:val="0009635E"/>
    <w:rsid w:val="0009655A"/>
    <w:rsid w:val="000976DB"/>
    <w:rsid w:val="00097EEA"/>
    <w:rsid w:val="000A1B5F"/>
    <w:rsid w:val="000A3A86"/>
    <w:rsid w:val="000A3B7D"/>
    <w:rsid w:val="000A445B"/>
    <w:rsid w:val="000A5992"/>
    <w:rsid w:val="000A70E6"/>
    <w:rsid w:val="000A73DA"/>
    <w:rsid w:val="000A7518"/>
    <w:rsid w:val="000B04C4"/>
    <w:rsid w:val="000B132D"/>
    <w:rsid w:val="000B16E1"/>
    <w:rsid w:val="000B2E85"/>
    <w:rsid w:val="000C0135"/>
    <w:rsid w:val="000C0D47"/>
    <w:rsid w:val="000C17E0"/>
    <w:rsid w:val="000C293A"/>
    <w:rsid w:val="000C34B5"/>
    <w:rsid w:val="000C3710"/>
    <w:rsid w:val="000C54F1"/>
    <w:rsid w:val="000C5B79"/>
    <w:rsid w:val="000C628E"/>
    <w:rsid w:val="000C6E2F"/>
    <w:rsid w:val="000D08B3"/>
    <w:rsid w:val="000D3383"/>
    <w:rsid w:val="000D5C20"/>
    <w:rsid w:val="000D7E5A"/>
    <w:rsid w:val="000E08B0"/>
    <w:rsid w:val="000E0FBC"/>
    <w:rsid w:val="000E4231"/>
    <w:rsid w:val="000E4CD4"/>
    <w:rsid w:val="000E4F61"/>
    <w:rsid w:val="000E5548"/>
    <w:rsid w:val="000E5AB8"/>
    <w:rsid w:val="000E6024"/>
    <w:rsid w:val="000E681F"/>
    <w:rsid w:val="000E6890"/>
    <w:rsid w:val="000E6A07"/>
    <w:rsid w:val="000E75D6"/>
    <w:rsid w:val="000E7822"/>
    <w:rsid w:val="000F07A8"/>
    <w:rsid w:val="000F0FB0"/>
    <w:rsid w:val="000F1B2C"/>
    <w:rsid w:val="000F229F"/>
    <w:rsid w:val="000F3201"/>
    <w:rsid w:val="000F3BB5"/>
    <w:rsid w:val="000F57D0"/>
    <w:rsid w:val="000F5A67"/>
    <w:rsid w:val="000F5BA3"/>
    <w:rsid w:val="000F6781"/>
    <w:rsid w:val="001008C4"/>
    <w:rsid w:val="001012E5"/>
    <w:rsid w:val="00101C53"/>
    <w:rsid w:val="00103EBE"/>
    <w:rsid w:val="0010452B"/>
    <w:rsid w:val="00104FF0"/>
    <w:rsid w:val="001053C3"/>
    <w:rsid w:val="00111484"/>
    <w:rsid w:val="001128DF"/>
    <w:rsid w:val="0011407C"/>
    <w:rsid w:val="00114AED"/>
    <w:rsid w:val="0012084D"/>
    <w:rsid w:val="00122AC4"/>
    <w:rsid w:val="00122BDC"/>
    <w:rsid w:val="00124951"/>
    <w:rsid w:val="00125A86"/>
    <w:rsid w:val="00126BDE"/>
    <w:rsid w:val="0012737C"/>
    <w:rsid w:val="00130F2B"/>
    <w:rsid w:val="00132006"/>
    <w:rsid w:val="0013551E"/>
    <w:rsid w:val="00136E85"/>
    <w:rsid w:val="001428F3"/>
    <w:rsid w:val="00143B19"/>
    <w:rsid w:val="00145409"/>
    <w:rsid w:val="00145F34"/>
    <w:rsid w:val="00147366"/>
    <w:rsid w:val="0015288F"/>
    <w:rsid w:val="00155081"/>
    <w:rsid w:val="00157991"/>
    <w:rsid w:val="00160CC7"/>
    <w:rsid w:val="00162A22"/>
    <w:rsid w:val="001648BA"/>
    <w:rsid w:val="00164A87"/>
    <w:rsid w:val="001708C6"/>
    <w:rsid w:val="001712D1"/>
    <w:rsid w:val="0017275E"/>
    <w:rsid w:val="00172F52"/>
    <w:rsid w:val="00173C49"/>
    <w:rsid w:val="00174526"/>
    <w:rsid w:val="0017533F"/>
    <w:rsid w:val="001765DB"/>
    <w:rsid w:val="00180102"/>
    <w:rsid w:val="00181C59"/>
    <w:rsid w:val="00183ECB"/>
    <w:rsid w:val="0018465D"/>
    <w:rsid w:val="001856B8"/>
    <w:rsid w:val="00185FA5"/>
    <w:rsid w:val="00185FF0"/>
    <w:rsid w:val="0018647E"/>
    <w:rsid w:val="001864A4"/>
    <w:rsid w:val="0019095E"/>
    <w:rsid w:val="0019187F"/>
    <w:rsid w:val="00193BA3"/>
    <w:rsid w:val="001950A6"/>
    <w:rsid w:val="001A13BB"/>
    <w:rsid w:val="001A4839"/>
    <w:rsid w:val="001A4D27"/>
    <w:rsid w:val="001A6A16"/>
    <w:rsid w:val="001A6D23"/>
    <w:rsid w:val="001B32E4"/>
    <w:rsid w:val="001B46FA"/>
    <w:rsid w:val="001B5B79"/>
    <w:rsid w:val="001B7BC7"/>
    <w:rsid w:val="001B7D8F"/>
    <w:rsid w:val="001C0A05"/>
    <w:rsid w:val="001C2EBF"/>
    <w:rsid w:val="001C3761"/>
    <w:rsid w:val="001C46F6"/>
    <w:rsid w:val="001C687A"/>
    <w:rsid w:val="001C7D83"/>
    <w:rsid w:val="001D0C7D"/>
    <w:rsid w:val="001D138A"/>
    <w:rsid w:val="001D1761"/>
    <w:rsid w:val="001D1775"/>
    <w:rsid w:val="001D2CA4"/>
    <w:rsid w:val="001D64ED"/>
    <w:rsid w:val="001D789F"/>
    <w:rsid w:val="001E4431"/>
    <w:rsid w:val="001E5890"/>
    <w:rsid w:val="001E5D4B"/>
    <w:rsid w:val="001E5EB0"/>
    <w:rsid w:val="001E679D"/>
    <w:rsid w:val="001E6F28"/>
    <w:rsid w:val="001F0BFD"/>
    <w:rsid w:val="001F0D14"/>
    <w:rsid w:val="001F0F0E"/>
    <w:rsid w:val="001F1AF2"/>
    <w:rsid w:val="001F1BBF"/>
    <w:rsid w:val="001F248F"/>
    <w:rsid w:val="001F48A3"/>
    <w:rsid w:val="001F5312"/>
    <w:rsid w:val="001F5CDA"/>
    <w:rsid w:val="001F683D"/>
    <w:rsid w:val="001F7B4E"/>
    <w:rsid w:val="0020075C"/>
    <w:rsid w:val="00200D02"/>
    <w:rsid w:val="002018BE"/>
    <w:rsid w:val="002031CB"/>
    <w:rsid w:val="002059D2"/>
    <w:rsid w:val="00205E0E"/>
    <w:rsid w:val="0021040E"/>
    <w:rsid w:val="002107E7"/>
    <w:rsid w:val="00210AFE"/>
    <w:rsid w:val="00211C23"/>
    <w:rsid w:val="002173C5"/>
    <w:rsid w:val="00221174"/>
    <w:rsid w:val="002223CE"/>
    <w:rsid w:val="002224D4"/>
    <w:rsid w:val="00223386"/>
    <w:rsid w:val="002236E5"/>
    <w:rsid w:val="00226A1E"/>
    <w:rsid w:val="00227211"/>
    <w:rsid w:val="00227A8E"/>
    <w:rsid w:val="002303E1"/>
    <w:rsid w:val="00230F5B"/>
    <w:rsid w:val="002330AE"/>
    <w:rsid w:val="00234086"/>
    <w:rsid w:val="00236651"/>
    <w:rsid w:val="00236CF3"/>
    <w:rsid w:val="00236D00"/>
    <w:rsid w:val="00236FE8"/>
    <w:rsid w:val="0023701C"/>
    <w:rsid w:val="00237D27"/>
    <w:rsid w:val="00240969"/>
    <w:rsid w:val="00240DDD"/>
    <w:rsid w:val="00241A15"/>
    <w:rsid w:val="00241B40"/>
    <w:rsid w:val="00244B0D"/>
    <w:rsid w:val="00244B64"/>
    <w:rsid w:val="002452AB"/>
    <w:rsid w:val="00245882"/>
    <w:rsid w:val="00245B07"/>
    <w:rsid w:val="00246F43"/>
    <w:rsid w:val="00246F60"/>
    <w:rsid w:val="00247DA3"/>
    <w:rsid w:val="00251026"/>
    <w:rsid w:val="00251235"/>
    <w:rsid w:val="00251DA9"/>
    <w:rsid w:val="0025292C"/>
    <w:rsid w:val="00253DE0"/>
    <w:rsid w:val="00254249"/>
    <w:rsid w:val="00256813"/>
    <w:rsid w:val="00256976"/>
    <w:rsid w:val="00257463"/>
    <w:rsid w:val="00260A4B"/>
    <w:rsid w:val="00260BEE"/>
    <w:rsid w:val="00262CB2"/>
    <w:rsid w:val="002650AC"/>
    <w:rsid w:val="0026617E"/>
    <w:rsid w:val="0027142A"/>
    <w:rsid w:val="00271C9D"/>
    <w:rsid w:val="0027256E"/>
    <w:rsid w:val="00272D19"/>
    <w:rsid w:val="0027412F"/>
    <w:rsid w:val="0027453D"/>
    <w:rsid w:val="002746A1"/>
    <w:rsid w:val="00277981"/>
    <w:rsid w:val="00281195"/>
    <w:rsid w:val="00282777"/>
    <w:rsid w:val="00283B5D"/>
    <w:rsid w:val="00284F11"/>
    <w:rsid w:val="00286382"/>
    <w:rsid w:val="00287C0B"/>
    <w:rsid w:val="002907D7"/>
    <w:rsid w:val="00290BAA"/>
    <w:rsid w:val="002921B9"/>
    <w:rsid w:val="00292285"/>
    <w:rsid w:val="0029357E"/>
    <w:rsid w:val="002960E1"/>
    <w:rsid w:val="00296ED3"/>
    <w:rsid w:val="00297B20"/>
    <w:rsid w:val="002A1602"/>
    <w:rsid w:val="002A5761"/>
    <w:rsid w:val="002A57CB"/>
    <w:rsid w:val="002A6AC8"/>
    <w:rsid w:val="002A7085"/>
    <w:rsid w:val="002B04EC"/>
    <w:rsid w:val="002B0BCB"/>
    <w:rsid w:val="002B104A"/>
    <w:rsid w:val="002B296F"/>
    <w:rsid w:val="002B2E6C"/>
    <w:rsid w:val="002B3FBA"/>
    <w:rsid w:val="002B4D73"/>
    <w:rsid w:val="002B541F"/>
    <w:rsid w:val="002B56E5"/>
    <w:rsid w:val="002B7E98"/>
    <w:rsid w:val="002C0808"/>
    <w:rsid w:val="002C0AB9"/>
    <w:rsid w:val="002C1302"/>
    <w:rsid w:val="002C1DB1"/>
    <w:rsid w:val="002C2D21"/>
    <w:rsid w:val="002C3220"/>
    <w:rsid w:val="002C3974"/>
    <w:rsid w:val="002C470B"/>
    <w:rsid w:val="002C4A49"/>
    <w:rsid w:val="002C4E59"/>
    <w:rsid w:val="002C5E62"/>
    <w:rsid w:val="002C7B08"/>
    <w:rsid w:val="002D02F1"/>
    <w:rsid w:val="002D06A8"/>
    <w:rsid w:val="002D18F0"/>
    <w:rsid w:val="002D19BF"/>
    <w:rsid w:val="002D2C1C"/>
    <w:rsid w:val="002D2C3D"/>
    <w:rsid w:val="002D336A"/>
    <w:rsid w:val="002D43A9"/>
    <w:rsid w:val="002D7297"/>
    <w:rsid w:val="002D7D92"/>
    <w:rsid w:val="002E0603"/>
    <w:rsid w:val="002E090B"/>
    <w:rsid w:val="002E0D40"/>
    <w:rsid w:val="002E1861"/>
    <w:rsid w:val="002E290A"/>
    <w:rsid w:val="002E34BF"/>
    <w:rsid w:val="002E6215"/>
    <w:rsid w:val="002F06CA"/>
    <w:rsid w:val="002F07AC"/>
    <w:rsid w:val="002F13EE"/>
    <w:rsid w:val="002F1558"/>
    <w:rsid w:val="002F1EE6"/>
    <w:rsid w:val="002F2CB1"/>
    <w:rsid w:val="002F360C"/>
    <w:rsid w:val="002F464F"/>
    <w:rsid w:val="002F4C42"/>
    <w:rsid w:val="002F54D6"/>
    <w:rsid w:val="002F6118"/>
    <w:rsid w:val="002F66D9"/>
    <w:rsid w:val="002F737E"/>
    <w:rsid w:val="00300D05"/>
    <w:rsid w:val="0030373A"/>
    <w:rsid w:val="0031145C"/>
    <w:rsid w:val="003150E9"/>
    <w:rsid w:val="0031523B"/>
    <w:rsid w:val="0031533D"/>
    <w:rsid w:val="00321EBA"/>
    <w:rsid w:val="00322868"/>
    <w:rsid w:val="0032435E"/>
    <w:rsid w:val="003247DB"/>
    <w:rsid w:val="00324887"/>
    <w:rsid w:val="003279D0"/>
    <w:rsid w:val="00331F0F"/>
    <w:rsid w:val="0033256D"/>
    <w:rsid w:val="00332576"/>
    <w:rsid w:val="0033671B"/>
    <w:rsid w:val="0033786A"/>
    <w:rsid w:val="00337EF1"/>
    <w:rsid w:val="00340EB2"/>
    <w:rsid w:val="00341807"/>
    <w:rsid w:val="003425DC"/>
    <w:rsid w:val="00343091"/>
    <w:rsid w:val="003430C4"/>
    <w:rsid w:val="0034357F"/>
    <w:rsid w:val="00343814"/>
    <w:rsid w:val="00343B38"/>
    <w:rsid w:val="00344258"/>
    <w:rsid w:val="003443AA"/>
    <w:rsid w:val="00344E73"/>
    <w:rsid w:val="00352CD5"/>
    <w:rsid w:val="003537D4"/>
    <w:rsid w:val="0035507F"/>
    <w:rsid w:val="00357113"/>
    <w:rsid w:val="003572D0"/>
    <w:rsid w:val="00362E0A"/>
    <w:rsid w:val="00363CB4"/>
    <w:rsid w:val="00363E9F"/>
    <w:rsid w:val="00370565"/>
    <w:rsid w:val="00370FD8"/>
    <w:rsid w:val="00371A28"/>
    <w:rsid w:val="0037468F"/>
    <w:rsid w:val="00374D3E"/>
    <w:rsid w:val="003754E8"/>
    <w:rsid w:val="00380BED"/>
    <w:rsid w:val="0038149D"/>
    <w:rsid w:val="00381692"/>
    <w:rsid w:val="00381F27"/>
    <w:rsid w:val="00382361"/>
    <w:rsid w:val="0038381A"/>
    <w:rsid w:val="00386BA8"/>
    <w:rsid w:val="0038734B"/>
    <w:rsid w:val="00387584"/>
    <w:rsid w:val="00392460"/>
    <w:rsid w:val="00392523"/>
    <w:rsid w:val="003928A5"/>
    <w:rsid w:val="003943FE"/>
    <w:rsid w:val="0039490E"/>
    <w:rsid w:val="003951B3"/>
    <w:rsid w:val="0039629C"/>
    <w:rsid w:val="00397006"/>
    <w:rsid w:val="003A0428"/>
    <w:rsid w:val="003A31B7"/>
    <w:rsid w:val="003A34C3"/>
    <w:rsid w:val="003A3E4E"/>
    <w:rsid w:val="003A7815"/>
    <w:rsid w:val="003B0730"/>
    <w:rsid w:val="003B130D"/>
    <w:rsid w:val="003B1826"/>
    <w:rsid w:val="003B468D"/>
    <w:rsid w:val="003B5B77"/>
    <w:rsid w:val="003B6013"/>
    <w:rsid w:val="003B603C"/>
    <w:rsid w:val="003B6521"/>
    <w:rsid w:val="003B6971"/>
    <w:rsid w:val="003C0A0D"/>
    <w:rsid w:val="003C1AF2"/>
    <w:rsid w:val="003C1F02"/>
    <w:rsid w:val="003C3850"/>
    <w:rsid w:val="003C3EC7"/>
    <w:rsid w:val="003C5401"/>
    <w:rsid w:val="003C5565"/>
    <w:rsid w:val="003C7298"/>
    <w:rsid w:val="003C72E6"/>
    <w:rsid w:val="003D13D3"/>
    <w:rsid w:val="003D1E2A"/>
    <w:rsid w:val="003D576B"/>
    <w:rsid w:val="003E02CB"/>
    <w:rsid w:val="003E2C4D"/>
    <w:rsid w:val="003E352B"/>
    <w:rsid w:val="003E56B7"/>
    <w:rsid w:val="003E68BC"/>
    <w:rsid w:val="003F0FA8"/>
    <w:rsid w:val="003F1DF2"/>
    <w:rsid w:val="003F22AC"/>
    <w:rsid w:val="003F2AB0"/>
    <w:rsid w:val="003F344C"/>
    <w:rsid w:val="003F5802"/>
    <w:rsid w:val="003F59AD"/>
    <w:rsid w:val="003F5A3F"/>
    <w:rsid w:val="003F7407"/>
    <w:rsid w:val="0040261F"/>
    <w:rsid w:val="00402EED"/>
    <w:rsid w:val="00402F1D"/>
    <w:rsid w:val="00403231"/>
    <w:rsid w:val="00403759"/>
    <w:rsid w:val="00403814"/>
    <w:rsid w:val="00407008"/>
    <w:rsid w:val="00410843"/>
    <w:rsid w:val="004109A5"/>
    <w:rsid w:val="00413496"/>
    <w:rsid w:val="0041372F"/>
    <w:rsid w:val="00413D6F"/>
    <w:rsid w:val="00414E0A"/>
    <w:rsid w:val="00415F24"/>
    <w:rsid w:val="0041609A"/>
    <w:rsid w:val="00417126"/>
    <w:rsid w:val="004201AE"/>
    <w:rsid w:val="0042026F"/>
    <w:rsid w:val="0042038F"/>
    <w:rsid w:val="004205D9"/>
    <w:rsid w:val="00422221"/>
    <w:rsid w:val="0042258E"/>
    <w:rsid w:val="0042311E"/>
    <w:rsid w:val="00423BBE"/>
    <w:rsid w:val="0042417F"/>
    <w:rsid w:val="004254A6"/>
    <w:rsid w:val="004258FE"/>
    <w:rsid w:val="00425CF0"/>
    <w:rsid w:val="00426F6C"/>
    <w:rsid w:val="00430E8E"/>
    <w:rsid w:val="004313DE"/>
    <w:rsid w:val="004317A0"/>
    <w:rsid w:val="004318B5"/>
    <w:rsid w:val="00431A74"/>
    <w:rsid w:val="00431C9C"/>
    <w:rsid w:val="00432362"/>
    <w:rsid w:val="004327E3"/>
    <w:rsid w:val="00432C05"/>
    <w:rsid w:val="00435549"/>
    <w:rsid w:val="0043641A"/>
    <w:rsid w:val="00437F6B"/>
    <w:rsid w:val="00442608"/>
    <w:rsid w:val="00442C11"/>
    <w:rsid w:val="004433DE"/>
    <w:rsid w:val="004434F9"/>
    <w:rsid w:val="00443706"/>
    <w:rsid w:val="00444F83"/>
    <w:rsid w:val="004454AE"/>
    <w:rsid w:val="0045181E"/>
    <w:rsid w:val="004521DF"/>
    <w:rsid w:val="00452A34"/>
    <w:rsid w:val="00452B58"/>
    <w:rsid w:val="0045305D"/>
    <w:rsid w:val="00453769"/>
    <w:rsid w:val="00453EDA"/>
    <w:rsid w:val="00455790"/>
    <w:rsid w:val="00455B02"/>
    <w:rsid w:val="00455C75"/>
    <w:rsid w:val="004565B7"/>
    <w:rsid w:val="00457017"/>
    <w:rsid w:val="00457430"/>
    <w:rsid w:val="004577A3"/>
    <w:rsid w:val="00460298"/>
    <w:rsid w:val="00460DF2"/>
    <w:rsid w:val="0046101A"/>
    <w:rsid w:val="0046238A"/>
    <w:rsid w:val="00462598"/>
    <w:rsid w:val="00464192"/>
    <w:rsid w:val="00464521"/>
    <w:rsid w:val="00464620"/>
    <w:rsid w:val="004662ED"/>
    <w:rsid w:val="0046638F"/>
    <w:rsid w:val="0046673F"/>
    <w:rsid w:val="00472D7D"/>
    <w:rsid w:val="0047355C"/>
    <w:rsid w:val="004741D7"/>
    <w:rsid w:val="00474B28"/>
    <w:rsid w:val="00477987"/>
    <w:rsid w:val="0048386C"/>
    <w:rsid w:val="00485E89"/>
    <w:rsid w:val="0048657A"/>
    <w:rsid w:val="00490F64"/>
    <w:rsid w:val="004914D2"/>
    <w:rsid w:val="00491C92"/>
    <w:rsid w:val="004948F1"/>
    <w:rsid w:val="00494EBA"/>
    <w:rsid w:val="00496548"/>
    <w:rsid w:val="004A04A0"/>
    <w:rsid w:val="004A50D5"/>
    <w:rsid w:val="004A53E2"/>
    <w:rsid w:val="004A56A4"/>
    <w:rsid w:val="004B1843"/>
    <w:rsid w:val="004B3FF9"/>
    <w:rsid w:val="004B493E"/>
    <w:rsid w:val="004B4BF9"/>
    <w:rsid w:val="004B5410"/>
    <w:rsid w:val="004B56A2"/>
    <w:rsid w:val="004B580C"/>
    <w:rsid w:val="004B5935"/>
    <w:rsid w:val="004C0564"/>
    <w:rsid w:val="004C0646"/>
    <w:rsid w:val="004C1142"/>
    <w:rsid w:val="004C1253"/>
    <w:rsid w:val="004C252A"/>
    <w:rsid w:val="004C3913"/>
    <w:rsid w:val="004C3B38"/>
    <w:rsid w:val="004C3D25"/>
    <w:rsid w:val="004C438E"/>
    <w:rsid w:val="004C4C98"/>
    <w:rsid w:val="004C6816"/>
    <w:rsid w:val="004C692E"/>
    <w:rsid w:val="004C6D6F"/>
    <w:rsid w:val="004C79FB"/>
    <w:rsid w:val="004D0142"/>
    <w:rsid w:val="004D05BE"/>
    <w:rsid w:val="004D129F"/>
    <w:rsid w:val="004D202D"/>
    <w:rsid w:val="004D4CA4"/>
    <w:rsid w:val="004E1C67"/>
    <w:rsid w:val="004E4609"/>
    <w:rsid w:val="004E6151"/>
    <w:rsid w:val="004E7719"/>
    <w:rsid w:val="004E7DC0"/>
    <w:rsid w:val="004F14F3"/>
    <w:rsid w:val="004F1511"/>
    <w:rsid w:val="004F2261"/>
    <w:rsid w:val="004F2FD9"/>
    <w:rsid w:val="004F3915"/>
    <w:rsid w:val="004F5829"/>
    <w:rsid w:val="004F61DF"/>
    <w:rsid w:val="004F66C3"/>
    <w:rsid w:val="005002DD"/>
    <w:rsid w:val="00501846"/>
    <w:rsid w:val="00502091"/>
    <w:rsid w:val="005038D4"/>
    <w:rsid w:val="00503A41"/>
    <w:rsid w:val="0050485F"/>
    <w:rsid w:val="00504E59"/>
    <w:rsid w:val="005062E7"/>
    <w:rsid w:val="00506ED5"/>
    <w:rsid w:val="0051037A"/>
    <w:rsid w:val="00510EDC"/>
    <w:rsid w:val="005112A2"/>
    <w:rsid w:val="00511D88"/>
    <w:rsid w:val="00511FB7"/>
    <w:rsid w:val="00513FFF"/>
    <w:rsid w:val="00514064"/>
    <w:rsid w:val="0051461C"/>
    <w:rsid w:val="005165EC"/>
    <w:rsid w:val="005170B4"/>
    <w:rsid w:val="00517F6E"/>
    <w:rsid w:val="00520507"/>
    <w:rsid w:val="005216D0"/>
    <w:rsid w:val="00524AC5"/>
    <w:rsid w:val="005267D1"/>
    <w:rsid w:val="00527F3E"/>
    <w:rsid w:val="005322EB"/>
    <w:rsid w:val="00532404"/>
    <w:rsid w:val="005336E7"/>
    <w:rsid w:val="00534F89"/>
    <w:rsid w:val="005424D2"/>
    <w:rsid w:val="005427F7"/>
    <w:rsid w:val="00542A46"/>
    <w:rsid w:val="00542FC8"/>
    <w:rsid w:val="005440E9"/>
    <w:rsid w:val="00544D67"/>
    <w:rsid w:val="00546112"/>
    <w:rsid w:val="005472D0"/>
    <w:rsid w:val="005477DA"/>
    <w:rsid w:val="00551132"/>
    <w:rsid w:val="00552410"/>
    <w:rsid w:val="00553CF9"/>
    <w:rsid w:val="00556420"/>
    <w:rsid w:val="00556525"/>
    <w:rsid w:val="00560898"/>
    <w:rsid w:val="00560933"/>
    <w:rsid w:val="0056129F"/>
    <w:rsid w:val="0056159A"/>
    <w:rsid w:val="005621D8"/>
    <w:rsid w:val="00562EA5"/>
    <w:rsid w:val="00563C92"/>
    <w:rsid w:val="00564612"/>
    <w:rsid w:val="00564BD5"/>
    <w:rsid w:val="00567205"/>
    <w:rsid w:val="00567432"/>
    <w:rsid w:val="00570573"/>
    <w:rsid w:val="00570F78"/>
    <w:rsid w:val="00571114"/>
    <w:rsid w:val="005727B1"/>
    <w:rsid w:val="00572A0F"/>
    <w:rsid w:val="00572A6F"/>
    <w:rsid w:val="0057304E"/>
    <w:rsid w:val="0057360D"/>
    <w:rsid w:val="00573B9F"/>
    <w:rsid w:val="00574848"/>
    <w:rsid w:val="00574989"/>
    <w:rsid w:val="00577785"/>
    <w:rsid w:val="00580832"/>
    <w:rsid w:val="00580E94"/>
    <w:rsid w:val="0058219A"/>
    <w:rsid w:val="00582362"/>
    <w:rsid w:val="005830AB"/>
    <w:rsid w:val="00587E39"/>
    <w:rsid w:val="005902FE"/>
    <w:rsid w:val="00590486"/>
    <w:rsid w:val="00590BEE"/>
    <w:rsid w:val="00592790"/>
    <w:rsid w:val="0059654F"/>
    <w:rsid w:val="0059661C"/>
    <w:rsid w:val="00597885"/>
    <w:rsid w:val="00597A80"/>
    <w:rsid w:val="00597C33"/>
    <w:rsid w:val="005A0E3A"/>
    <w:rsid w:val="005A29A9"/>
    <w:rsid w:val="005A2CE9"/>
    <w:rsid w:val="005A3E62"/>
    <w:rsid w:val="005A4B98"/>
    <w:rsid w:val="005A59F8"/>
    <w:rsid w:val="005A5D51"/>
    <w:rsid w:val="005A7CC3"/>
    <w:rsid w:val="005B02F3"/>
    <w:rsid w:val="005B045E"/>
    <w:rsid w:val="005B3F05"/>
    <w:rsid w:val="005B6537"/>
    <w:rsid w:val="005B7262"/>
    <w:rsid w:val="005C0F6D"/>
    <w:rsid w:val="005C1605"/>
    <w:rsid w:val="005C1978"/>
    <w:rsid w:val="005C1FCB"/>
    <w:rsid w:val="005C300F"/>
    <w:rsid w:val="005C318F"/>
    <w:rsid w:val="005C4776"/>
    <w:rsid w:val="005C4801"/>
    <w:rsid w:val="005C574B"/>
    <w:rsid w:val="005D0BD3"/>
    <w:rsid w:val="005D3C93"/>
    <w:rsid w:val="005D4B34"/>
    <w:rsid w:val="005E0C2A"/>
    <w:rsid w:val="005E11E0"/>
    <w:rsid w:val="005E1D55"/>
    <w:rsid w:val="005E1F63"/>
    <w:rsid w:val="005E1FA3"/>
    <w:rsid w:val="005F24B5"/>
    <w:rsid w:val="005F3E58"/>
    <w:rsid w:val="00601CF7"/>
    <w:rsid w:val="0060358F"/>
    <w:rsid w:val="00610684"/>
    <w:rsid w:val="00611A10"/>
    <w:rsid w:val="00620351"/>
    <w:rsid w:val="00621048"/>
    <w:rsid w:val="00621487"/>
    <w:rsid w:val="00623BC4"/>
    <w:rsid w:val="00624335"/>
    <w:rsid w:val="00624BED"/>
    <w:rsid w:val="006312E2"/>
    <w:rsid w:val="00631929"/>
    <w:rsid w:val="00631C72"/>
    <w:rsid w:val="00631CE2"/>
    <w:rsid w:val="0063419A"/>
    <w:rsid w:val="00636CC9"/>
    <w:rsid w:val="006378E9"/>
    <w:rsid w:val="00637BF3"/>
    <w:rsid w:val="006406C7"/>
    <w:rsid w:val="006409C2"/>
    <w:rsid w:val="00642037"/>
    <w:rsid w:val="006449CD"/>
    <w:rsid w:val="00646360"/>
    <w:rsid w:val="00646C32"/>
    <w:rsid w:val="00650932"/>
    <w:rsid w:val="00652552"/>
    <w:rsid w:val="00655281"/>
    <w:rsid w:val="006556E7"/>
    <w:rsid w:val="00657848"/>
    <w:rsid w:val="00657A86"/>
    <w:rsid w:val="006604EF"/>
    <w:rsid w:val="00660C83"/>
    <w:rsid w:val="00661314"/>
    <w:rsid w:val="00662918"/>
    <w:rsid w:val="00664811"/>
    <w:rsid w:val="006649BD"/>
    <w:rsid w:val="00665028"/>
    <w:rsid w:val="00665C67"/>
    <w:rsid w:val="00670474"/>
    <w:rsid w:val="006722F5"/>
    <w:rsid w:val="00673B36"/>
    <w:rsid w:val="00675C80"/>
    <w:rsid w:val="00681BBC"/>
    <w:rsid w:val="00683561"/>
    <w:rsid w:val="006848EE"/>
    <w:rsid w:val="00685264"/>
    <w:rsid w:val="00686D52"/>
    <w:rsid w:val="00687B62"/>
    <w:rsid w:val="0069014B"/>
    <w:rsid w:val="00690AEA"/>
    <w:rsid w:val="006913ED"/>
    <w:rsid w:val="006923BB"/>
    <w:rsid w:val="00692AD6"/>
    <w:rsid w:val="00692C36"/>
    <w:rsid w:val="0069346C"/>
    <w:rsid w:val="006937BB"/>
    <w:rsid w:val="0069436E"/>
    <w:rsid w:val="00696665"/>
    <w:rsid w:val="00696C17"/>
    <w:rsid w:val="00697BD4"/>
    <w:rsid w:val="006A1930"/>
    <w:rsid w:val="006A3A4A"/>
    <w:rsid w:val="006A463F"/>
    <w:rsid w:val="006B0BE1"/>
    <w:rsid w:val="006B48C9"/>
    <w:rsid w:val="006B4C3A"/>
    <w:rsid w:val="006B5189"/>
    <w:rsid w:val="006B5FDE"/>
    <w:rsid w:val="006B67A2"/>
    <w:rsid w:val="006C0DD7"/>
    <w:rsid w:val="006C1D70"/>
    <w:rsid w:val="006C633C"/>
    <w:rsid w:val="006C636F"/>
    <w:rsid w:val="006C6BE9"/>
    <w:rsid w:val="006C785A"/>
    <w:rsid w:val="006C7A93"/>
    <w:rsid w:val="006C7C08"/>
    <w:rsid w:val="006D4422"/>
    <w:rsid w:val="006D4680"/>
    <w:rsid w:val="006D5334"/>
    <w:rsid w:val="006D671A"/>
    <w:rsid w:val="006D6D1E"/>
    <w:rsid w:val="006D7705"/>
    <w:rsid w:val="006E197E"/>
    <w:rsid w:val="006E2D5D"/>
    <w:rsid w:val="006E318F"/>
    <w:rsid w:val="006E4286"/>
    <w:rsid w:val="006E66E0"/>
    <w:rsid w:val="006E66F1"/>
    <w:rsid w:val="006E6789"/>
    <w:rsid w:val="006E71C9"/>
    <w:rsid w:val="006F2C14"/>
    <w:rsid w:val="006F3943"/>
    <w:rsid w:val="006F47F6"/>
    <w:rsid w:val="006F594E"/>
    <w:rsid w:val="006F718F"/>
    <w:rsid w:val="007013B9"/>
    <w:rsid w:val="00702D03"/>
    <w:rsid w:val="0070384E"/>
    <w:rsid w:val="00704A32"/>
    <w:rsid w:val="00707798"/>
    <w:rsid w:val="00707A2D"/>
    <w:rsid w:val="007128A8"/>
    <w:rsid w:val="0071422E"/>
    <w:rsid w:val="007145D2"/>
    <w:rsid w:val="007168FA"/>
    <w:rsid w:val="00716E1E"/>
    <w:rsid w:val="00717131"/>
    <w:rsid w:val="00717214"/>
    <w:rsid w:val="00720699"/>
    <w:rsid w:val="007231CE"/>
    <w:rsid w:val="007257DB"/>
    <w:rsid w:val="0072668F"/>
    <w:rsid w:val="00727CF3"/>
    <w:rsid w:val="00735E56"/>
    <w:rsid w:val="00736191"/>
    <w:rsid w:val="0073720F"/>
    <w:rsid w:val="00740068"/>
    <w:rsid w:val="0074088C"/>
    <w:rsid w:val="00740B76"/>
    <w:rsid w:val="00745728"/>
    <w:rsid w:val="00754EA3"/>
    <w:rsid w:val="00754FFD"/>
    <w:rsid w:val="00757428"/>
    <w:rsid w:val="00757759"/>
    <w:rsid w:val="00757B6C"/>
    <w:rsid w:val="00760732"/>
    <w:rsid w:val="00760DF1"/>
    <w:rsid w:val="00761A2E"/>
    <w:rsid w:val="0076248F"/>
    <w:rsid w:val="00764447"/>
    <w:rsid w:val="00765B15"/>
    <w:rsid w:val="00766372"/>
    <w:rsid w:val="00766C2D"/>
    <w:rsid w:val="00766E03"/>
    <w:rsid w:val="007701B8"/>
    <w:rsid w:val="00770C84"/>
    <w:rsid w:val="00772FE4"/>
    <w:rsid w:val="00773785"/>
    <w:rsid w:val="00774621"/>
    <w:rsid w:val="00780C4D"/>
    <w:rsid w:val="00780D73"/>
    <w:rsid w:val="00781400"/>
    <w:rsid w:val="00782753"/>
    <w:rsid w:val="00786A96"/>
    <w:rsid w:val="00786D7B"/>
    <w:rsid w:val="00787507"/>
    <w:rsid w:val="00787D4C"/>
    <w:rsid w:val="007947AE"/>
    <w:rsid w:val="0079481E"/>
    <w:rsid w:val="007954F0"/>
    <w:rsid w:val="007959AB"/>
    <w:rsid w:val="00797EFE"/>
    <w:rsid w:val="007A15A7"/>
    <w:rsid w:val="007A4B65"/>
    <w:rsid w:val="007A7D39"/>
    <w:rsid w:val="007B2720"/>
    <w:rsid w:val="007B305F"/>
    <w:rsid w:val="007B454C"/>
    <w:rsid w:val="007B4BAE"/>
    <w:rsid w:val="007B52D6"/>
    <w:rsid w:val="007B56BE"/>
    <w:rsid w:val="007B73FA"/>
    <w:rsid w:val="007C121A"/>
    <w:rsid w:val="007C215A"/>
    <w:rsid w:val="007C34E9"/>
    <w:rsid w:val="007C3643"/>
    <w:rsid w:val="007C3F2A"/>
    <w:rsid w:val="007C5B6E"/>
    <w:rsid w:val="007C64A4"/>
    <w:rsid w:val="007C6823"/>
    <w:rsid w:val="007C7C68"/>
    <w:rsid w:val="007D123E"/>
    <w:rsid w:val="007D15B8"/>
    <w:rsid w:val="007D3225"/>
    <w:rsid w:val="007D36C7"/>
    <w:rsid w:val="007D458E"/>
    <w:rsid w:val="007D4C8D"/>
    <w:rsid w:val="007D676E"/>
    <w:rsid w:val="007D6F99"/>
    <w:rsid w:val="007D7880"/>
    <w:rsid w:val="007E24CC"/>
    <w:rsid w:val="007E3922"/>
    <w:rsid w:val="007E4F5A"/>
    <w:rsid w:val="007E5BE2"/>
    <w:rsid w:val="007E7502"/>
    <w:rsid w:val="007F0B04"/>
    <w:rsid w:val="007F2992"/>
    <w:rsid w:val="007F2C5C"/>
    <w:rsid w:val="007F2C79"/>
    <w:rsid w:val="007F2DF9"/>
    <w:rsid w:val="007F3F09"/>
    <w:rsid w:val="007F4669"/>
    <w:rsid w:val="00800DC8"/>
    <w:rsid w:val="00800E2F"/>
    <w:rsid w:val="00800EC7"/>
    <w:rsid w:val="008015BC"/>
    <w:rsid w:val="008016EF"/>
    <w:rsid w:val="00801FB2"/>
    <w:rsid w:val="00802032"/>
    <w:rsid w:val="00805CBC"/>
    <w:rsid w:val="00807542"/>
    <w:rsid w:val="00813CE9"/>
    <w:rsid w:val="0081471E"/>
    <w:rsid w:val="00820270"/>
    <w:rsid w:val="00823CB5"/>
    <w:rsid w:val="00823EC5"/>
    <w:rsid w:val="00823F47"/>
    <w:rsid w:val="00827569"/>
    <w:rsid w:val="00831462"/>
    <w:rsid w:val="00832EA5"/>
    <w:rsid w:val="00834ADB"/>
    <w:rsid w:val="00834FD4"/>
    <w:rsid w:val="008364CE"/>
    <w:rsid w:val="00837B89"/>
    <w:rsid w:val="008404D8"/>
    <w:rsid w:val="008450BA"/>
    <w:rsid w:val="008456E3"/>
    <w:rsid w:val="008462BE"/>
    <w:rsid w:val="008462E0"/>
    <w:rsid w:val="00847B70"/>
    <w:rsid w:val="00850180"/>
    <w:rsid w:val="00852968"/>
    <w:rsid w:val="00853BE0"/>
    <w:rsid w:val="00854AD7"/>
    <w:rsid w:val="0085678F"/>
    <w:rsid w:val="00857771"/>
    <w:rsid w:val="008601ED"/>
    <w:rsid w:val="00860789"/>
    <w:rsid w:val="00860C8B"/>
    <w:rsid w:val="00861846"/>
    <w:rsid w:val="00862A59"/>
    <w:rsid w:val="00863B0B"/>
    <w:rsid w:val="0086427B"/>
    <w:rsid w:val="0086497C"/>
    <w:rsid w:val="00870323"/>
    <w:rsid w:val="0087184B"/>
    <w:rsid w:val="00872906"/>
    <w:rsid w:val="00872B63"/>
    <w:rsid w:val="00872B8C"/>
    <w:rsid w:val="00872C32"/>
    <w:rsid w:val="00872FBB"/>
    <w:rsid w:val="0087570C"/>
    <w:rsid w:val="00876EAC"/>
    <w:rsid w:val="00881A70"/>
    <w:rsid w:val="00882284"/>
    <w:rsid w:val="00885BD0"/>
    <w:rsid w:val="00886748"/>
    <w:rsid w:val="008872AC"/>
    <w:rsid w:val="008878FC"/>
    <w:rsid w:val="008932D4"/>
    <w:rsid w:val="008935E3"/>
    <w:rsid w:val="008938FB"/>
    <w:rsid w:val="00893BD8"/>
    <w:rsid w:val="00894043"/>
    <w:rsid w:val="00895B64"/>
    <w:rsid w:val="00895D30"/>
    <w:rsid w:val="008962CE"/>
    <w:rsid w:val="00896D59"/>
    <w:rsid w:val="008A07E0"/>
    <w:rsid w:val="008A27DC"/>
    <w:rsid w:val="008A3D67"/>
    <w:rsid w:val="008A6D09"/>
    <w:rsid w:val="008A78C8"/>
    <w:rsid w:val="008B02F9"/>
    <w:rsid w:val="008B619A"/>
    <w:rsid w:val="008B625B"/>
    <w:rsid w:val="008B79D6"/>
    <w:rsid w:val="008C0682"/>
    <w:rsid w:val="008C3155"/>
    <w:rsid w:val="008C4F12"/>
    <w:rsid w:val="008C6084"/>
    <w:rsid w:val="008D03F5"/>
    <w:rsid w:val="008D227F"/>
    <w:rsid w:val="008D4847"/>
    <w:rsid w:val="008D50EF"/>
    <w:rsid w:val="008D54AA"/>
    <w:rsid w:val="008D5E35"/>
    <w:rsid w:val="008D65B7"/>
    <w:rsid w:val="008D69CF"/>
    <w:rsid w:val="008D7A9B"/>
    <w:rsid w:val="008E10AC"/>
    <w:rsid w:val="008E2FD5"/>
    <w:rsid w:val="008E39A9"/>
    <w:rsid w:val="008E44F5"/>
    <w:rsid w:val="008E453A"/>
    <w:rsid w:val="008E5364"/>
    <w:rsid w:val="008E7E61"/>
    <w:rsid w:val="008F0BF0"/>
    <w:rsid w:val="008F0ED7"/>
    <w:rsid w:val="008F109D"/>
    <w:rsid w:val="008F1BBC"/>
    <w:rsid w:val="008F306F"/>
    <w:rsid w:val="008F6102"/>
    <w:rsid w:val="008F6A1E"/>
    <w:rsid w:val="008F7C85"/>
    <w:rsid w:val="00900882"/>
    <w:rsid w:val="00902BE2"/>
    <w:rsid w:val="00902BF7"/>
    <w:rsid w:val="00903615"/>
    <w:rsid w:val="009036BB"/>
    <w:rsid w:val="009044F6"/>
    <w:rsid w:val="00904B80"/>
    <w:rsid w:val="00906422"/>
    <w:rsid w:val="009069F9"/>
    <w:rsid w:val="009113CE"/>
    <w:rsid w:val="00911DC0"/>
    <w:rsid w:val="00913BD8"/>
    <w:rsid w:val="009145D2"/>
    <w:rsid w:val="00914AA5"/>
    <w:rsid w:val="00915423"/>
    <w:rsid w:val="009156D2"/>
    <w:rsid w:val="00916456"/>
    <w:rsid w:val="0091787D"/>
    <w:rsid w:val="00920DE3"/>
    <w:rsid w:val="009252C7"/>
    <w:rsid w:val="00925FEB"/>
    <w:rsid w:val="00927712"/>
    <w:rsid w:val="00927B33"/>
    <w:rsid w:val="00930CDE"/>
    <w:rsid w:val="009328DB"/>
    <w:rsid w:val="0093315C"/>
    <w:rsid w:val="0093506B"/>
    <w:rsid w:val="0093732F"/>
    <w:rsid w:val="00941930"/>
    <w:rsid w:val="00941D2C"/>
    <w:rsid w:val="00942859"/>
    <w:rsid w:val="00942FC6"/>
    <w:rsid w:val="00944798"/>
    <w:rsid w:val="0094768D"/>
    <w:rsid w:val="0095049B"/>
    <w:rsid w:val="00951D0A"/>
    <w:rsid w:val="00953EB9"/>
    <w:rsid w:val="009544E9"/>
    <w:rsid w:val="0095463F"/>
    <w:rsid w:val="009549D6"/>
    <w:rsid w:val="0095764C"/>
    <w:rsid w:val="0096256D"/>
    <w:rsid w:val="009634B2"/>
    <w:rsid w:val="00963AA7"/>
    <w:rsid w:val="009641AE"/>
    <w:rsid w:val="00964994"/>
    <w:rsid w:val="00964B77"/>
    <w:rsid w:val="00965847"/>
    <w:rsid w:val="00966F03"/>
    <w:rsid w:val="00971CC8"/>
    <w:rsid w:val="00972709"/>
    <w:rsid w:val="00972AB6"/>
    <w:rsid w:val="00972D58"/>
    <w:rsid w:val="00972D86"/>
    <w:rsid w:val="0097509E"/>
    <w:rsid w:val="0097564A"/>
    <w:rsid w:val="009760E3"/>
    <w:rsid w:val="00977BD3"/>
    <w:rsid w:val="0098081A"/>
    <w:rsid w:val="00980E61"/>
    <w:rsid w:val="00982463"/>
    <w:rsid w:val="009838DE"/>
    <w:rsid w:val="0098437C"/>
    <w:rsid w:val="00984872"/>
    <w:rsid w:val="00984B36"/>
    <w:rsid w:val="00984D65"/>
    <w:rsid w:val="00990E2D"/>
    <w:rsid w:val="00992069"/>
    <w:rsid w:val="009923AD"/>
    <w:rsid w:val="009923E6"/>
    <w:rsid w:val="00992568"/>
    <w:rsid w:val="00997C78"/>
    <w:rsid w:val="009A4177"/>
    <w:rsid w:val="009A7D66"/>
    <w:rsid w:val="009B0EB7"/>
    <w:rsid w:val="009B24D2"/>
    <w:rsid w:val="009B2F76"/>
    <w:rsid w:val="009B617B"/>
    <w:rsid w:val="009B6A50"/>
    <w:rsid w:val="009B6F2E"/>
    <w:rsid w:val="009B7ED1"/>
    <w:rsid w:val="009C32AB"/>
    <w:rsid w:val="009C3AAD"/>
    <w:rsid w:val="009C44E5"/>
    <w:rsid w:val="009C4B31"/>
    <w:rsid w:val="009D0D47"/>
    <w:rsid w:val="009D1CF2"/>
    <w:rsid w:val="009D29B9"/>
    <w:rsid w:val="009D32AA"/>
    <w:rsid w:val="009D51CD"/>
    <w:rsid w:val="009D5980"/>
    <w:rsid w:val="009D721F"/>
    <w:rsid w:val="009E326C"/>
    <w:rsid w:val="009E4716"/>
    <w:rsid w:val="009E4769"/>
    <w:rsid w:val="009E47AA"/>
    <w:rsid w:val="009E5B25"/>
    <w:rsid w:val="009E75CD"/>
    <w:rsid w:val="009F0438"/>
    <w:rsid w:val="009F067C"/>
    <w:rsid w:val="009F0841"/>
    <w:rsid w:val="009F37CE"/>
    <w:rsid w:val="009F3D9D"/>
    <w:rsid w:val="009F40EE"/>
    <w:rsid w:val="009F5A52"/>
    <w:rsid w:val="00A0035C"/>
    <w:rsid w:val="00A03115"/>
    <w:rsid w:val="00A03E95"/>
    <w:rsid w:val="00A04000"/>
    <w:rsid w:val="00A070CC"/>
    <w:rsid w:val="00A078B4"/>
    <w:rsid w:val="00A11470"/>
    <w:rsid w:val="00A117C7"/>
    <w:rsid w:val="00A11BE5"/>
    <w:rsid w:val="00A11C25"/>
    <w:rsid w:val="00A13089"/>
    <w:rsid w:val="00A14115"/>
    <w:rsid w:val="00A14385"/>
    <w:rsid w:val="00A15002"/>
    <w:rsid w:val="00A16EF6"/>
    <w:rsid w:val="00A173CD"/>
    <w:rsid w:val="00A17784"/>
    <w:rsid w:val="00A20338"/>
    <w:rsid w:val="00A20840"/>
    <w:rsid w:val="00A21373"/>
    <w:rsid w:val="00A21AC6"/>
    <w:rsid w:val="00A22F60"/>
    <w:rsid w:val="00A23566"/>
    <w:rsid w:val="00A253EE"/>
    <w:rsid w:val="00A267CC"/>
    <w:rsid w:val="00A27B43"/>
    <w:rsid w:val="00A30E28"/>
    <w:rsid w:val="00A313BD"/>
    <w:rsid w:val="00A3377D"/>
    <w:rsid w:val="00A339C0"/>
    <w:rsid w:val="00A36CAA"/>
    <w:rsid w:val="00A43F8C"/>
    <w:rsid w:val="00A44250"/>
    <w:rsid w:val="00A46760"/>
    <w:rsid w:val="00A5055F"/>
    <w:rsid w:val="00A50A71"/>
    <w:rsid w:val="00A515D8"/>
    <w:rsid w:val="00A51F10"/>
    <w:rsid w:val="00A52678"/>
    <w:rsid w:val="00A52AA5"/>
    <w:rsid w:val="00A53258"/>
    <w:rsid w:val="00A5643D"/>
    <w:rsid w:val="00A56985"/>
    <w:rsid w:val="00A56DB7"/>
    <w:rsid w:val="00A624D7"/>
    <w:rsid w:val="00A62813"/>
    <w:rsid w:val="00A63150"/>
    <w:rsid w:val="00A63879"/>
    <w:rsid w:val="00A63CD2"/>
    <w:rsid w:val="00A64130"/>
    <w:rsid w:val="00A64909"/>
    <w:rsid w:val="00A64CBD"/>
    <w:rsid w:val="00A71213"/>
    <w:rsid w:val="00A71D6A"/>
    <w:rsid w:val="00A80253"/>
    <w:rsid w:val="00A8063C"/>
    <w:rsid w:val="00A807F5"/>
    <w:rsid w:val="00A80962"/>
    <w:rsid w:val="00A81700"/>
    <w:rsid w:val="00A8206E"/>
    <w:rsid w:val="00A83E8F"/>
    <w:rsid w:val="00A84884"/>
    <w:rsid w:val="00A8528E"/>
    <w:rsid w:val="00A852EF"/>
    <w:rsid w:val="00A87309"/>
    <w:rsid w:val="00A92129"/>
    <w:rsid w:val="00A9328E"/>
    <w:rsid w:val="00A93E7C"/>
    <w:rsid w:val="00A93EC1"/>
    <w:rsid w:val="00A94D32"/>
    <w:rsid w:val="00A9533B"/>
    <w:rsid w:val="00AA13B5"/>
    <w:rsid w:val="00AA1C4E"/>
    <w:rsid w:val="00AA1CAF"/>
    <w:rsid w:val="00AA2C88"/>
    <w:rsid w:val="00AA2D2F"/>
    <w:rsid w:val="00AA3180"/>
    <w:rsid w:val="00AA3BD5"/>
    <w:rsid w:val="00AA46BB"/>
    <w:rsid w:val="00AA5518"/>
    <w:rsid w:val="00AA79FA"/>
    <w:rsid w:val="00AB1E94"/>
    <w:rsid w:val="00AB2F83"/>
    <w:rsid w:val="00AB331C"/>
    <w:rsid w:val="00AB4A39"/>
    <w:rsid w:val="00AB630A"/>
    <w:rsid w:val="00AB6481"/>
    <w:rsid w:val="00AB6B02"/>
    <w:rsid w:val="00AB716B"/>
    <w:rsid w:val="00AC1E07"/>
    <w:rsid w:val="00AC245F"/>
    <w:rsid w:val="00AC544C"/>
    <w:rsid w:val="00AC6D57"/>
    <w:rsid w:val="00AD03DA"/>
    <w:rsid w:val="00AD0C58"/>
    <w:rsid w:val="00AD1194"/>
    <w:rsid w:val="00AD2442"/>
    <w:rsid w:val="00AD37C1"/>
    <w:rsid w:val="00AD3B07"/>
    <w:rsid w:val="00AD3B1A"/>
    <w:rsid w:val="00AD69F7"/>
    <w:rsid w:val="00AE1232"/>
    <w:rsid w:val="00AE1A24"/>
    <w:rsid w:val="00AE79E1"/>
    <w:rsid w:val="00AF0147"/>
    <w:rsid w:val="00AF1178"/>
    <w:rsid w:val="00AF1743"/>
    <w:rsid w:val="00AF1F7F"/>
    <w:rsid w:val="00AF3910"/>
    <w:rsid w:val="00AF501B"/>
    <w:rsid w:val="00AF7A76"/>
    <w:rsid w:val="00B05A1F"/>
    <w:rsid w:val="00B05D68"/>
    <w:rsid w:val="00B07FFA"/>
    <w:rsid w:val="00B11102"/>
    <w:rsid w:val="00B11F9F"/>
    <w:rsid w:val="00B143DF"/>
    <w:rsid w:val="00B15957"/>
    <w:rsid w:val="00B15C9A"/>
    <w:rsid w:val="00B179FB"/>
    <w:rsid w:val="00B2085A"/>
    <w:rsid w:val="00B2178B"/>
    <w:rsid w:val="00B22F5A"/>
    <w:rsid w:val="00B23F74"/>
    <w:rsid w:val="00B25F3E"/>
    <w:rsid w:val="00B26CE1"/>
    <w:rsid w:val="00B26D31"/>
    <w:rsid w:val="00B27F75"/>
    <w:rsid w:val="00B304BA"/>
    <w:rsid w:val="00B3075E"/>
    <w:rsid w:val="00B3445A"/>
    <w:rsid w:val="00B35730"/>
    <w:rsid w:val="00B376AF"/>
    <w:rsid w:val="00B41470"/>
    <w:rsid w:val="00B4165A"/>
    <w:rsid w:val="00B41922"/>
    <w:rsid w:val="00B41E3A"/>
    <w:rsid w:val="00B45935"/>
    <w:rsid w:val="00B46357"/>
    <w:rsid w:val="00B470F7"/>
    <w:rsid w:val="00B477B9"/>
    <w:rsid w:val="00B50519"/>
    <w:rsid w:val="00B506CD"/>
    <w:rsid w:val="00B513D5"/>
    <w:rsid w:val="00B51660"/>
    <w:rsid w:val="00B5189E"/>
    <w:rsid w:val="00B52961"/>
    <w:rsid w:val="00B53834"/>
    <w:rsid w:val="00B54CB9"/>
    <w:rsid w:val="00B57E0A"/>
    <w:rsid w:val="00B57E2E"/>
    <w:rsid w:val="00B604B0"/>
    <w:rsid w:val="00B61DA2"/>
    <w:rsid w:val="00B62C31"/>
    <w:rsid w:val="00B6530D"/>
    <w:rsid w:val="00B65572"/>
    <w:rsid w:val="00B657F1"/>
    <w:rsid w:val="00B665B8"/>
    <w:rsid w:val="00B7183E"/>
    <w:rsid w:val="00B725D7"/>
    <w:rsid w:val="00B748E1"/>
    <w:rsid w:val="00B76276"/>
    <w:rsid w:val="00B768AD"/>
    <w:rsid w:val="00B807A9"/>
    <w:rsid w:val="00B8116B"/>
    <w:rsid w:val="00B832EB"/>
    <w:rsid w:val="00B83775"/>
    <w:rsid w:val="00B84A61"/>
    <w:rsid w:val="00B86022"/>
    <w:rsid w:val="00B91EDF"/>
    <w:rsid w:val="00B94017"/>
    <w:rsid w:val="00B9478E"/>
    <w:rsid w:val="00B94CAE"/>
    <w:rsid w:val="00B97E4A"/>
    <w:rsid w:val="00BA47C8"/>
    <w:rsid w:val="00BA4E02"/>
    <w:rsid w:val="00BA5E54"/>
    <w:rsid w:val="00BA631E"/>
    <w:rsid w:val="00BA65DE"/>
    <w:rsid w:val="00BA6F5C"/>
    <w:rsid w:val="00BA77CE"/>
    <w:rsid w:val="00BA7B10"/>
    <w:rsid w:val="00BB1A91"/>
    <w:rsid w:val="00BB1CA5"/>
    <w:rsid w:val="00BB2A1A"/>
    <w:rsid w:val="00BB3CC4"/>
    <w:rsid w:val="00BB5895"/>
    <w:rsid w:val="00BB67B7"/>
    <w:rsid w:val="00BB6F03"/>
    <w:rsid w:val="00BB743A"/>
    <w:rsid w:val="00BB7EC2"/>
    <w:rsid w:val="00BC0209"/>
    <w:rsid w:val="00BC060E"/>
    <w:rsid w:val="00BC0819"/>
    <w:rsid w:val="00BC10AA"/>
    <w:rsid w:val="00BC125E"/>
    <w:rsid w:val="00BC193B"/>
    <w:rsid w:val="00BC4462"/>
    <w:rsid w:val="00BC4FEE"/>
    <w:rsid w:val="00BD261B"/>
    <w:rsid w:val="00BD29E7"/>
    <w:rsid w:val="00BD3373"/>
    <w:rsid w:val="00BD3BBF"/>
    <w:rsid w:val="00BD4195"/>
    <w:rsid w:val="00BD478C"/>
    <w:rsid w:val="00BD56CA"/>
    <w:rsid w:val="00BD5C22"/>
    <w:rsid w:val="00BE0362"/>
    <w:rsid w:val="00BE0402"/>
    <w:rsid w:val="00BE359F"/>
    <w:rsid w:val="00BE3CE6"/>
    <w:rsid w:val="00BE3E31"/>
    <w:rsid w:val="00BE4D5C"/>
    <w:rsid w:val="00BE7ADD"/>
    <w:rsid w:val="00BF123B"/>
    <w:rsid w:val="00BF149F"/>
    <w:rsid w:val="00BF273D"/>
    <w:rsid w:val="00BF28B2"/>
    <w:rsid w:val="00BF331A"/>
    <w:rsid w:val="00BF4151"/>
    <w:rsid w:val="00BF497D"/>
    <w:rsid w:val="00BF5516"/>
    <w:rsid w:val="00BF558C"/>
    <w:rsid w:val="00BF5BFC"/>
    <w:rsid w:val="00BF663C"/>
    <w:rsid w:val="00C01957"/>
    <w:rsid w:val="00C0483E"/>
    <w:rsid w:val="00C05E1E"/>
    <w:rsid w:val="00C1296F"/>
    <w:rsid w:val="00C12A06"/>
    <w:rsid w:val="00C13AC3"/>
    <w:rsid w:val="00C151E5"/>
    <w:rsid w:val="00C155F4"/>
    <w:rsid w:val="00C15BF3"/>
    <w:rsid w:val="00C17370"/>
    <w:rsid w:val="00C174DD"/>
    <w:rsid w:val="00C178BD"/>
    <w:rsid w:val="00C17E2F"/>
    <w:rsid w:val="00C20541"/>
    <w:rsid w:val="00C272FB"/>
    <w:rsid w:val="00C30207"/>
    <w:rsid w:val="00C304E5"/>
    <w:rsid w:val="00C3069C"/>
    <w:rsid w:val="00C3215C"/>
    <w:rsid w:val="00C352F4"/>
    <w:rsid w:val="00C35F62"/>
    <w:rsid w:val="00C37599"/>
    <w:rsid w:val="00C4018C"/>
    <w:rsid w:val="00C40202"/>
    <w:rsid w:val="00C433BA"/>
    <w:rsid w:val="00C44D52"/>
    <w:rsid w:val="00C45A0E"/>
    <w:rsid w:val="00C4610B"/>
    <w:rsid w:val="00C46361"/>
    <w:rsid w:val="00C46BC8"/>
    <w:rsid w:val="00C5021A"/>
    <w:rsid w:val="00C51B7B"/>
    <w:rsid w:val="00C52930"/>
    <w:rsid w:val="00C55A75"/>
    <w:rsid w:val="00C55BAF"/>
    <w:rsid w:val="00C57152"/>
    <w:rsid w:val="00C610C2"/>
    <w:rsid w:val="00C61305"/>
    <w:rsid w:val="00C62BD1"/>
    <w:rsid w:val="00C63705"/>
    <w:rsid w:val="00C63948"/>
    <w:rsid w:val="00C65A4D"/>
    <w:rsid w:val="00C66376"/>
    <w:rsid w:val="00C7099A"/>
    <w:rsid w:val="00C70D11"/>
    <w:rsid w:val="00C7217E"/>
    <w:rsid w:val="00C72952"/>
    <w:rsid w:val="00C72CB2"/>
    <w:rsid w:val="00C7443E"/>
    <w:rsid w:val="00C746DD"/>
    <w:rsid w:val="00C80237"/>
    <w:rsid w:val="00C80AA5"/>
    <w:rsid w:val="00C81B1C"/>
    <w:rsid w:val="00C82227"/>
    <w:rsid w:val="00C82C02"/>
    <w:rsid w:val="00C82D0F"/>
    <w:rsid w:val="00C83C93"/>
    <w:rsid w:val="00C8468D"/>
    <w:rsid w:val="00C860D3"/>
    <w:rsid w:val="00C87241"/>
    <w:rsid w:val="00C92096"/>
    <w:rsid w:val="00C92D35"/>
    <w:rsid w:val="00C93B55"/>
    <w:rsid w:val="00C93D2F"/>
    <w:rsid w:val="00C93FA8"/>
    <w:rsid w:val="00C946C5"/>
    <w:rsid w:val="00C960FE"/>
    <w:rsid w:val="00C97B06"/>
    <w:rsid w:val="00CA09C6"/>
    <w:rsid w:val="00CA0AA8"/>
    <w:rsid w:val="00CA0B3C"/>
    <w:rsid w:val="00CA281E"/>
    <w:rsid w:val="00CA29EB"/>
    <w:rsid w:val="00CA2CCD"/>
    <w:rsid w:val="00CA5119"/>
    <w:rsid w:val="00CA5B70"/>
    <w:rsid w:val="00CA6F59"/>
    <w:rsid w:val="00CA7619"/>
    <w:rsid w:val="00CB14C3"/>
    <w:rsid w:val="00CB255C"/>
    <w:rsid w:val="00CB6C1F"/>
    <w:rsid w:val="00CC2697"/>
    <w:rsid w:val="00CC28B8"/>
    <w:rsid w:val="00CC4223"/>
    <w:rsid w:val="00CC4708"/>
    <w:rsid w:val="00CC6474"/>
    <w:rsid w:val="00CC6CCB"/>
    <w:rsid w:val="00CC6D26"/>
    <w:rsid w:val="00CD163F"/>
    <w:rsid w:val="00CD1D9A"/>
    <w:rsid w:val="00CD1FCE"/>
    <w:rsid w:val="00CD25FE"/>
    <w:rsid w:val="00CD4253"/>
    <w:rsid w:val="00CD4F8E"/>
    <w:rsid w:val="00CD6CD8"/>
    <w:rsid w:val="00CD6D18"/>
    <w:rsid w:val="00CD7455"/>
    <w:rsid w:val="00CE1601"/>
    <w:rsid w:val="00CE2F51"/>
    <w:rsid w:val="00CE3593"/>
    <w:rsid w:val="00CE3721"/>
    <w:rsid w:val="00CE6187"/>
    <w:rsid w:val="00CF20D0"/>
    <w:rsid w:val="00CF22CF"/>
    <w:rsid w:val="00CF3053"/>
    <w:rsid w:val="00CF4935"/>
    <w:rsid w:val="00CF5165"/>
    <w:rsid w:val="00CF674E"/>
    <w:rsid w:val="00CF7D86"/>
    <w:rsid w:val="00D00C7D"/>
    <w:rsid w:val="00D00FA0"/>
    <w:rsid w:val="00D02C22"/>
    <w:rsid w:val="00D03436"/>
    <w:rsid w:val="00D041EF"/>
    <w:rsid w:val="00D052F4"/>
    <w:rsid w:val="00D07D70"/>
    <w:rsid w:val="00D10E17"/>
    <w:rsid w:val="00D13BA9"/>
    <w:rsid w:val="00D1417B"/>
    <w:rsid w:val="00D1468E"/>
    <w:rsid w:val="00D147F2"/>
    <w:rsid w:val="00D15456"/>
    <w:rsid w:val="00D16A40"/>
    <w:rsid w:val="00D22170"/>
    <w:rsid w:val="00D22C31"/>
    <w:rsid w:val="00D24196"/>
    <w:rsid w:val="00D26725"/>
    <w:rsid w:val="00D27FFA"/>
    <w:rsid w:val="00D306C9"/>
    <w:rsid w:val="00D327B2"/>
    <w:rsid w:val="00D36B61"/>
    <w:rsid w:val="00D371CF"/>
    <w:rsid w:val="00D413D5"/>
    <w:rsid w:val="00D42C96"/>
    <w:rsid w:val="00D43260"/>
    <w:rsid w:val="00D45957"/>
    <w:rsid w:val="00D45A12"/>
    <w:rsid w:val="00D45FD4"/>
    <w:rsid w:val="00D5078B"/>
    <w:rsid w:val="00D51A7C"/>
    <w:rsid w:val="00D51E74"/>
    <w:rsid w:val="00D5265F"/>
    <w:rsid w:val="00D534E6"/>
    <w:rsid w:val="00D53A5A"/>
    <w:rsid w:val="00D5430C"/>
    <w:rsid w:val="00D554C4"/>
    <w:rsid w:val="00D561DE"/>
    <w:rsid w:val="00D566E0"/>
    <w:rsid w:val="00D56DDF"/>
    <w:rsid w:val="00D57690"/>
    <w:rsid w:val="00D5777A"/>
    <w:rsid w:val="00D639CD"/>
    <w:rsid w:val="00D64B2B"/>
    <w:rsid w:val="00D67677"/>
    <w:rsid w:val="00D71109"/>
    <w:rsid w:val="00D71BBE"/>
    <w:rsid w:val="00D7214D"/>
    <w:rsid w:val="00D74180"/>
    <w:rsid w:val="00D749D6"/>
    <w:rsid w:val="00D76A0C"/>
    <w:rsid w:val="00D82818"/>
    <w:rsid w:val="00D83812"/>
    <w:rsid w:val="00D83CF3"/>
    <w:rsid w:val="00D8444D"/>
    <w:rsid w:val="00D85564"/>
    <w:rsid w:val="00D87278"/>
    <w:rsid w:val="00D87D0F"/>
    <w:rsid w:val="00D9029E"/>
    <w:rsid w:val="00D9110D"/>
    <w:rsid w:val="00D922A0"/>
    <w:rsid w:val="00D93E40"/>
    <w:rsid w:val="00D9650F"/>
    <w:rsid w:val="00D97E6C"/>
    <w:rsid w:val="00DA2BCF"/>
    <w:rsid w:val="00DA5520"/>
    <w:rsid w:val="00DA5917"/>
    <w:rsid w:val="00DA6C5B"/>
    <w:rsid w:val="00DA7546"/>
    <w:rsid w:val="00DB0FC9"/>
    <w:rsid w:val="00DB2ACF"/>
    <w:rsid w:val="00DB3775"/>
    <w:rsid w:val="00DB41FE"/>
    <w:rsid w:val="00DB513A"/>
    <w:rsid w:val="00DB66A8"/>
    <w:rsid w:val="00DC0012"/>
    <w:rsid w:val="00DC042C"/>
    <w:rsid w:val="00DC2FCE"/>
    <w:rsid w:val="00DC38D2"/>
    <w:rsid w:val="00DC3B82"/>
    <w:rsid w:val="00DC4483"/>
    <w:rsid w:val="00DC44A6"/>
    <w:rsid w:val="00DC768C"/>
    <w:rsid w:val="00DD0D1D"/>
    <w:rsid w:val="00DD1845"/>
    <w:rsid w:val="00DD347A"/>
    <w:rsid w:val="00DD3B3F"/>
    <w:rsid w:val="00DD528B"/>
    <w:rsid w:val="00DD5729"/>
    <w:rsid w:val="00DD622C"/>
    <w:rsid w:val="00DD7BED"/>
    <w:rsid w:val="00DD7EB3"/>
    <w:rsid w:val="00DD7F3B"/>
    <w:rsid w:val="00DE0173"/>
    <w:rsid w:val="00DE02AF"/>
    <w:rsid w:val="00DE0AA0"/>
    <w:rsid w:val="00DE36B5"/>
    <w:rsid w:val="00DE5905"/>
    <w:rsid w:val="00DE5AC6"/>
    <w:rsid w:val="00DE6758"/>
    <w:rsid w:val="00DF0B00"/>
    <w:rsid w:val="00DF2F26"/>
    <w:rsid w:val="00DF38BB"/>
    <w:rsid w:val="00DF4DE9"/>
    <w:rsid w:val="00DF4F1A"/>
    <w:rsid w:val="00DF54BD"/>
    <w:rsid w:val="00DF57DB"/>
    <w:rsid w:val="00DF5C6C"/>
    <w:rsid w:val="00DF72F3"/>
    <w:rsid w:val="00DF7CFA"/>
    <w:rsid w:val="00E01E1B"/>
    <w:rsid w:val="00E02B43"/>
    <w:rsid w:val="00E03699"/>
    <w:rsid w:val="00E06864"/>
    <w:rsid w:val="00E06974"/>
    <w:rsid w:val="00E140F6"/>
    <w:rsid w:val="00E142B0"/>
    <w:rsid w:val="00E14B74"/>
    <w:rsid w:val="00E171D0"/>
    <w:rsid w:val="00E21D5B"/>
    <w:rsid w:val="00E234E9"/>
    <w:rsid w:val="00E25C52"/>
    <w:rsid w:val="00E25E11"/>
    <w:rsid w:val="00E276DD"/>
    <w:rsid w:val="00E27BA7"/>
    <w:rsid w:val="00E3002B"/>
    <w:rsid w:val="00E318B5"/>
    <w:rsid w:val="00E3318B"/>
    <w:rsid w:val="00E34C5E"/>
    <w:rsid w:val="00E37306"/>
    <w:rsid w:val="00E403AA"/>
    <w:rsid w:val="00E40C1D"/>
    <w:rsid w:val="00E41E72"/>
    <w:rsid w:val="00E45824"/>
    <w:rsid w:val="00E45940"/>
    <w:rsid w:val="00E464CD"/>
    <w:rsid w:val="00E466A2"/>
    <w:rsid w:val="00E47111"/>
    <w:rsid w:val="00E47A4A"/>
    <w:rsid w:val="00E5039E"/>
    <w:rsid w:val="00E509FC"/>
    <w:rsid w:val="00E50E16"/>
    <w:rsid w:val="00E514D2"/>
    <w:rsid w:val="00E52AD3"/>
    <w:rsid w:val="00E53B93"/>
    <w:rsid w:val="00E543D0"/>
    <w:rsid w:val="00E55730"/>
    <w:rsid w:val="00E55CC8"/>
    <w:rsid w:val="00E56704"/>
    <w:rsid w:val="00E61FAC"/>
    <w:rsid w:val="00E628E1"/>
    <w:rsid w:val="00E6368A"/>
    <w:rsid w:val="00E6388C"/>
    <w:rsid w:val="00E641C1"/>
    <w:rsid w:val="00E655E9"/>
    <w:rsid w:val="00E67045"/>
    <w:rsid w:val="00E70145"/>
    <w:rsid w:val="00E726B6"/>
    <w:rsid w:val="00E743B9"/>
    <w:rsid w:val="00E7495D"/>
    <w:rsid w:val="00E771D0"/>
    <w:rsid w:val="00E774C5"/>
    <w:rsid w:val="00E80D8E"/>
    <w:rsid w:val="00E81878"/>
    <w:rsid w:val="00E8293F"/>
    <w:rsid w:val="00E84875"/>
    <w:rsid w:val="00E84C45"/>
    <w:rsid w:val="00E853FD"/>
    <w:rsid w:val="00E860E3"/>
    <w:rsid w:val="00E867E0"/>
    <w:rsid w:val="00E87FB6"/>
    <w:rsid w:val="00E90446"/>
    <w:rsid w:val="00E909E9"/>
    <w:rsid w:val="00E90C11"/>
    <w:rsid w:val="00E94255"/>
    <w:rsid w:val="00E94470"/>
    <w:rsid w:val="00E97220"/>
    <w:rsid w:val="00E97FBD"/>
    <w:rsid w:val="00EA1C75"/>
    <w:rsid w:val="00EA1E55"/>
    <w:rsid w:val="00EA2C14"/>
    <w:rsid w:val="00EA4A5C"/>
    <w:rsid w:val="00EA716A"/>
    <w:rsid w:val="00EB1456"/>
    <w:rsid w:val="00EB1F76"/>
    <w:rsid w:val="00EB38FA"/>
    <w:rsid w:val="00EB3C78"/>
    <w:rsid w:val="00EB5338"/>
    <w:rsid w:val="00EC00FD"/>
    <w:rsid w:val="00EC097E"/>
    <w:rsid w:val="00EC0DD8"/>
    <w:rsid w:val="00EC32FC"/>
    <w:rsid w:val="00EC38BE"/>
    <w:rsid w:val="00EC5781"/>
    <w:rsid w:val="00EC64FF"/>
    <w:rsid w:val="00EC6DDD"/>
    <w:rsid w:val="00EC72CC"/>
    <w:rsid w:val="00ED1CC0"/>
    <w:rsid w:val="00ED1E42"/>
    <w:rsid w:val="00ED3DDA"/>
    <w:rsid w:val="00ED76FB"/>
    <w:rsid w:val="00ED7FEC"/>
    <w:rsid w:val="00EE2504"/>
    <w:rsid w:val="00EE3F5E"/>
    <w:rsid w:val="00EE4A71"/>
    <w:rsid w:val="00EE578F"/>
    <w:rsid w:val="00EE6450"/>
    <w:rsid w:val="00EE6A82"/>
    <w:rsid w:val="00EE7C03"/>
    <w:rsid w:val="00EE7E99"/>
    <w:rsid w:val="00EF0A6E"/>
    <w:rsid w:val="00EF0B11"/>
    <w:rsid w:val="00EF1150"/>
    <w:rsid w:val="00EF2366"/>
    <w:rsid w:val="00EF4191"/>
    <w:rsid w:val="00EF4874"/>
    <w:rsid w:val="00EF59B4"/>
    <w:rsid w:val="00EF65C8"/>
    <w:rsid w:val="00EF6E50"/>
    <w:rsid w:val="00EF7BD0"/>
    <w:rsid w:val="00F03438"/>
    <w:rsid w:val="00F0364D"/>
    <w:rsid w:val="00F04474"/>
    <w:rsid w:val="00F0465D"/>
    <w:rsid w:val="00F05D7A"/>
    <w:rsid w:val="00F05F16"/>
    <w:rsid w:val="00F06A7B"/>
    <w:rsid w:val="00F07233"/>
    <w:rsid w:val="00F115FC"/>
    <w:rsid w:val="00F15AD9"/>
    <w:rsid w:val="00F15C08"/>
    <w:rsid w:val="00F15D30"/>
    <w:rsid w:val="00F20F63"/>
    <w:rsid w:val="00F22E67"/>
    <w:rsid w:val="00F23EB1"/>
    <w:rsid w:val="00F25324"/>
    <w:rsid w:val="00F25D5E"/>
    <w:rsid w:val="00F32BE5"/>
    <w:rsid w:val="00F32E54"/>
    <w:rsid w:val="00F33B30"/>
    <w:rsid w:val="00F33E4A"/>
    <w:rsid w:val="00F358C7"/>
    <w:rsid w:val="00F41E2A"/>
    <w:rsid w:val="00F42850"/>
    <w:rsid w:val="00F4308F"/>
    <w:rsid w:val="00F437DF"/>
    <w:rsid w:val="00F43C33"/>
    <w:rsid w:val="00F43E37"/>
    <w:rsid w:val="00F4422C"/>
    <w:rsid w:val="00F4456A"/>
    <w:rsid w:val="00F50B9D"/>
    <w:rsid w:val="00F516FD"/>
    <w:rsid w:val="00F5207D"/>
    <w:rsid w:val="00F5250B"/>
    <w:rsid w:val="00F52D91"/>
    <w:rsid w:val="00F55835"/>
    <w:rsid w:val="00F5788C"/>
    <w:rsid w:val="00F601D7"/>
    <w:rsid w:val="00F60F0C"/>
    <w:rsid w:val="00F63A3B"/>
    <w:rsid w:val="00F64C6A"/>
    <w:rsid w:val="00F6683E"/>
    <w:rsid w:val="00F6715C"/>
    <w:rsid w:val="00F6733A"/>
    <w:rsid w:val="00F71803"/>
    <w:rsid w:val="00F76B11"/>
    <w:rsid w:val="00F813BD"/>
    <w:rsid w:val="00F82285"/>
    <w:rsid w:val="00F83A9B"/>
    <w:rsid w:val="00F842D1"/>
    <w:rsid w:val="00F8459B"/>
    <w:rsid w:val="00F846CA"/>
    <w:rsid w:val="00F848A1"/>
    <w:rsid w:val="00F86B28"/>
    <w:rsid w:val="00F86BD7"/>
    <w:rsid w:val="00F8778D"/>
    <w:rsid w:val="00F9230F"/>
    <w:rsid w:val="00F94C14"/>
    <w:rsid w:val="00F95211"/>
    <w:rsid w:val="00FA013D"/>
    <w:rsid w:val="00FA1298"/>
    <w:rsid w:val="00FA22BD"/>
    <w:rsid w:val="00FA4D07"/>
    <w:rsid w:val="00FA6913"/>
    <w:rsid w:val="00FA70E1"/>
    <w:rsid w:val="00FA769B"/>
    <w:rsid w:val="00FB16F5"/>
    <w:rsid w:val="00FB2470"/>
    <w:rsid w:val="00FB41D0"/>
    <w:rsid w:val="00FB4FF0"/>
    <w:rsid w:val="00FB598F"/>
    <w:rsid w:val="00FB5C5C"/>
    <w:rsid w:val="00FB6E33"/>
    <w:rsid w:val="00FB716B"/>
    <w:rsid w:val="00FC0359"/>
    <w:rsid w:val="00FC06F1"/>
    <w:rsid w:val="00FC1ED0"/>
    <w:rsid w:val="00FD0C71"/>
    <w:rsid w:val="00FD1542"/>
    <w:rsid w:val="00FD15AF"/>
    <w:rsid w:val="00FD23D0"/>
    <w:rsid w:val="00FD37E6"/>
    <w:rsid w:val="00FD4929"/>
    <w:rsid w:val="00FD63F6"/>
    <w:rsid w:val="00FD6D7F"/>
    <w:rsid w:val="00FD7509"/>
    <w:rsid w:val="00FE11FB"/>
    <w:rsid w:val="00FE336F"/>
    <w:rsid w:val="00FE47AE"/>
    <w:rsid w:val="00FE56FE"/>
    <w:rsid w:val="00FE605D"/>
    <w:rsid w:val="00FE68DA"/>
    <w:rsid w:val="00FE7CC1"/>
    <w:rsid w:val="00FE7E2D"/>
    <w:rsid w:val="00FE7F49"/>
    <w:rsid w:val="00FF0838"/>
    <w:rsid w:val="00FF1404"/>
    <w:rsid w:val="00FF3ADF"/>
    <w:rsid w:val="00FF4E7D"/>
    <w:rsid w:val="00FF61EB"/>
    <w:rsid w:val="00FF73E1"/>
    <w:rsid w:val="00FF7712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5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F73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E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E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5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D65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65B7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8D65B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D65B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D65B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D65B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D65B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8D65B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D65B7"/>
    <w:rPr>
      <w:b/>
      <w:bCs/>
    </w:rPr>
  </w:style>
  <w:style w:type="paragraph" w:customStyle="1" w:styleId="ac">
    <w:name w:val="Прижатый влево"/>
    <w:basedOn w:val="a"/>
    <w:next w:val="a"/>
    <w:rsid w:val="008D65B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D65B7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rsid w:val="008D65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65B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D65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D65B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2">
    <w:name w:val="page number"/>
    <w:basedOn w:val="a0"/>
    <w:uiPriority w:val="99"/>
    <w:rsid w:val="008D65B7"/>
    <w:rPr>
      <w:rFonts w:cs="Times New Roman"/>
    </w:rPr>
  </w:style>
  <w:style w:type="character" w:styleId="af3">
    <w:name w:val="Hyperlink"/>
    <w:basedOn w:val="a0"/>
    <w:uiPriority w:val="99"/>
    <w:rsid w:val="008D65B7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D65B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65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D6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8D6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8D6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Emphasis"/>
    <w:basedOn w:val="a0"/>
    <w:uiPriority w:val="20"/>
    <w:qFormat/>
    <w:rsid w:val="008D65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31A3"/>
  </w:style>
  <w:style w:type="character" w:customStyle="1" w:styleId="70">
    <w:name w:val="Заголовок 7 Знак"/>
    <w:basedOn w:val="a0"/>
    <w:link w:val="7"/>
    <w:uiPriority w:val="9"/>
    <w:semiHidden/>
    <w:rsid w:val="00BA4E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4E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A4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E02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 Spacing"/>
    <w:uiPriority w:val="1"/>
    <w:qFormat/>
    <w:rsid w:val="00FF7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4422C"/>
    <w:rPr>
      <w:color w:val="800080"/>
      <w:u w:val="single"/>
    </w:rPr>
  </w:style>
  <w:style w:type="paragraph" w:customStyle="1" w:styleId="xl65">
    <w:name w:val="xl65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F4422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F4422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F442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74">
    <w:name w:val="xl74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75">
    <w:name w:val="xl75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FF0000"/>
      <w:sz w:val="26"/>
      <w:szCs w:val="26"/>
    </w:rPr>
  </w:style>
  <w:style w:type="paragraph" w:customStyle="1" w:styleId="xl77">
    <w:name w:val="xl77"/>
    <w:basedOn w:val="a"/>
    <w:rsid w:val="00F442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F4422C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0">
    <w:name w:val="xl80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3">
    <w:name w:val="xl83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a"/>
    <w:rsid w:val="00F4422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F4422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6">
    <w:name w:val="xl86"/>
    <w:basedOn w:val="a"/>
    <w:rsid w:val="00F4422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7">
    <w:name w:val="xl87"/>
    <w:basedOn w:val="a"/>
    <w:rsid w:val="00F4422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9">
    <w:name w:val="xl89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F4422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94">
    <w:name w:val="xl94"/>
    <w:basedOn w:val="a"/>
    <w:rsid w:val="00F442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F4422C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F4422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00">
    <w:name w:val="xl100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01">
    <w:name w:val="xl101"/>
    <w:basedOn w:val="a"/>
    <w:rsid w:val="00F4422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F4422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F4422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F442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F4422C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F442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F4422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F4422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9">
    <w:name w:val="xl109"/>
    <w:basedOn w:val="a"/>
    <w:rsid w:val="00F44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F44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F4422C"/>
    <w:pPr>
      <w:widowControl/>
      <w:pBdr>
        <w:top w:val="single" w:sz="4" w:space="0" w:color="000000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F4422C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F4422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4">
    <w:name w:val="xl114"/>
    <w:basedOn w:val="a"/>
    <w:rsid w:val="00F4422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F4422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F442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F4422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5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F73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E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E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5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D65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65B7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8D65B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D65B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D65B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D65B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D65B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8D65B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D65B7"/>
    <w:rPr>
      <w:b/>
      <w:bCs/>
    </w:rPr>
  </w:style>
  <w:style w:type="paragraph" w:customStyle="1" w:styleId="ac">
    <w:name w:val="Прижатый влево"/>
    <w:basedOn w:val="a"/>
    <w:next w:val="a"/>
    <w:rsid w:val="008D65B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D65B7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rsid w:val="008D65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65B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D65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D65B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2">
    <w:name w:val="page number"/>
    <w:basedOn w:val="a0"/>
    <w:uiPriority w:val="99"/>
    <w:rsid w:val="008D65B7"/>
    <w:rPr>
      <w:rFonts w:cs="Times New Roman"/>
    </w:rPr>
  </w:style>
  <w:style w:type="character" w:styleId="af3">
    <w:name w:val="Hyperlink"/>
    <w:basedOn w:val="a0"/>
    <w:uiPriority w:val="99"/>
    <w:rsid w:val="008D65B7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D65B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65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D6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8D6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8D6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Emphasis"/>
    <w:basedOn w:val="a0"/>
    <w:uiPriority w:val="20"/>
    <w:qFormat/>
    <w:rsid w:val="008D65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31A3"/>
  </w:style>
  <w:style w:type="character" w:customStyle="1" w:styleId="70">
    <w:name w:val="Заголовок 7 Знак"/>
    <w:basedOn w:val="a0"/>
    <w:link w:val="7"/>
    <w:uiPriority w:val="9"/>
    <w:semiHidden/>
    <w:rsid w:val="00BA4E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4E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A4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E02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 Spacing"/>
    <w:uiPriority w:val="1"/>
    <w:qFormat/>
    <w:rsid w:val="00FF7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4422C"/>
    <w:rPr>
      <w:color w:val="800080"/>
      <w:u w:val="single"/>
    </w:rPr>
  </w:style>
  <w:style w:type="paragraph" w:customStyle="1" w:styleId="xl65">
    <w:name w:val="xl65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F4422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F4422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F442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74">
    <w:name w:val="xl74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75">
    <w:name w:val="xl75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FF0000"/>
      <w:sz w:val="26"/>
      <w:szCs w:val="26"/>
    </w:rPr>
  </w:style>
  <w:style w:type="paragraph" w:customStyle="1" w:styleId="xl77">
    <w:name w:val="xl77"/>
    <w:basedOn w:val="a"/>
    <w:rsid w:val="00F442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F4422C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0">
    <w:name w:val="xl80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3">
    <w:name w:val="xl83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a"/>
    <w:rsid w:val="00F4422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F4422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6">
    <w:name w:val="xl86"/>
    <w:basedOn w:val="a"/>
    <w:rsid w:val="00F4422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7">
    <w:name w:val="xl87"/>
    <w:basedOn w:val="a"/>
    <w:rsid w:val="00F4422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9">
    <w:name w:val="xl89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F4422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94">
    <w:name w:val="xl94"/>
    <w:basedOn w:val="a"/>
    <w:rsid w:val="00F442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F4422C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F4422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00">
    <w:name w:val="xl100"/>
    <w:basedOn w:val="a"/>
    <w:rsid w:val="00F4422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01">
    <w:name w:val="xl101"/>
    <w:basedOn w:val="a"/>
    <w:rsid w:val="00F4422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F4422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F4422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F442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F4422C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F442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F4422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F4422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09">
    <w:name w:val="xl109"/>
    <w:basedOn w:val="a"/>
    <w:rsid w:val="00F44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F44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F4422C"/>
    <w:pPr>
      <w:widowControl/>
      <w:pBdr>
        <w:top w:val="single" w:sz="4" w:space="0" w:color="000000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F4422C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F4422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4">
    <w:name w:val="xl114"/>
    <w:basedOn w:val="a"/>
    <w:rsid w:val="00F4422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F4422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F442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F4422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D775-9E57-4CCB-BFAB-A35CFA89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66</Pages>
  <Words>19994</Words>
  <Characters>113971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2020-12-28T14:26:00Z</cp:lastPrinted>
  <dcterms:created xsi:type="dcterms:W3CDTF">2020-12-28T14:24:00Z</dcterms:created>
  <dcterms:modified xsi:type="dcterms:W3CDTF">2021-08-26T12:39:00Z</dcterms:modified>
</cp:coreProperties>
</file>