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3B" w:rsidRDefault="00260F3B" w:rsidP="00260F3B">
      <w:pPr>
        <w:jc w:val="right"/>
      </w:pPr>
      <w:r w:rsidRPr="00A7082E">
        <w:t>Приложение к письму</w:t>
      </w:r>
    </w:p>
    <w:p w:rsidR="00E87E86" w:rsidRPr="00A7082E" w:rsidRDefault="00E87E86" w:rsidP="00260F3B">
      <w:pPr>
        <w:jc w:val="right"/>
      </w:pPr>
    </w:p>
    <w:p w:rsidR="00E87E86" w:rsidRPr="00B014F8" w:rsidRDefault="00E87E86" w:rsidP="004028ED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F51840" w:rsidRPr="00B014F8" w:rsidRDefault="00F51840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ГОДОВОЙ ДОКЛАД</w:t>
      </w:r>
    </w:p>
    <w:p w:rsidR="00CE64BE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о </w:t>
      </w:r>
      <w:r w:rsidR="00F034C8" w:rsidRPr="00B014F8">
        <w:rPr>
          <w:b/>
          <w:sz w:val="24"/>
          <w:szCs w:val="24"/>
        </w:rPr>
        <w:t xml:space="preserve">ходе </w:t>
      </w:r>
      <w:r w:rsidR="00B34796" w:rsidRPr="00B014F8">
        <w:rPr>
          <w:b/>
          <w:sz w:val="24"/>
          <w:szCs w:val="24"/>
        </w:rPr>
        <w:t>реализации</w:t>
      </w:r>
      <w:r w:rsidR="00F034C8" w:rsidRPr="00B014F8">
        <w:rPr>
          <w:b/>
          <w:sz w:val="24"/>
          <w:szCs w:val="24"/>
        </w:rPr>
        <w:t xml:space="preserve"> и оценке эффективности</w:t>
      </w:r>
      <w:r w:rsidR="00B34796" w:rsidRPr="00B014F8">
        <w:rPr>
          <w:b/>
          <w:sz w:val="24"/>
          <w:szCs w:val="24"/>
        </w:rPr>
        <w:t xml:space="preserve"> </w:t>
      </w:r>
      <w:r w:rsidRPr="00B014F8">
        <w:rPr>
          <w:b/>
          <w:sz w:val="24"/>
          <w:szCs w:val="24"/>
        </w:rPr>
        <w:t xml:space="preserve">муниципальной программы </w:t>
      </w:r>
    </w:p>
    <w:p w:rsidR="00CE64BE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«Развитие туризма на территории городского округа — город Камыш</w:t>
      </w:r>
      <w:r w:rsidR="0005425E" w:rsidRPr="00B014F8">
        <w:rPr>
          <w:b/>
          <w:sz w:val="24"/>
          <w:szCs w:val="24"/>
        </w:rPr>
        <w:t>ин</w:t>
      </w:r>
      <w:r w:rsidRPr="00B014F8">
        <w:rPr>
          <w:b/>
          <w:sz w:val="24"/>
          <w:szCs w:val="24"/>
        </w:rPr>
        <w:t>»</w:t>
      </w:r>
    </w:p>
    <w:p w:rsidR="00026BD5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за</w:t>
      </w:r>
      <w:r w:rsidR="00D07E48" w:rsidRPr="00B014F8">
        <w:rPr>
          <w:b/>
          <w:sz w:val="24"/>
          <w:szCs w:val="24"/>
        </w:rPr>
        <w:t xml:space="preserve"> </w:t>
      </w:r>
      <w:r w:rsidR="008102DC" w:rsidRPr="00B014F8">
        <w:rPr>
          <w:b/>
          <w:sz w:val="24"/>
          <w:szCs w:val="24"/>
        </w:rPr>
        <w:t>2020</w:t>
      </w:r>
      <w:r w:rsidR="00646F20" w:rsidRPr="00B014F8">
        <w:rPr>
          <w:b/>
          <w:sz w:val="24"/>
          <w:szCs w:val="24"/>
        </w:rPr>
        <w:t xml:space="preserve"> год</w:t>
      </w:r>
    </w:p>
    <w:p w:rsidR="00F02D6F" w:rsidRPr="00B014F8" w:rsidRDefault="00F02D6F" w:rsidP="004028ED">
      <w:pPr>
        <w:ind w:firstLine="709"/>
        <w:jc w:val="center"/>
        <w:rPr>
          <w:b/>
          <w:sz w:val="24"/>
          <w:szCs w:val="24"/>
        </w:rPr>
      </w:pPr>
    </w:p>
    <w:p w:rsidR="00026BD5" w:rsidRPr="00B014F8" w:rsidRDefault="003864AB" w:rsidP="00385013">
      <w:pPr>
        <w:ind w:firstLine="709"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1. </w:t>
      </w:r>
      <w:r w:rsidR="001D7281" w:rsidRPr="00B014F8">
        <w:rPr>
          <w:b/>
          <w:sz w:val="24"/>
          <w:szCs w:val="24"/>
        </w:rPr>
        <w:t xml:space="preserve">В рамках реализации муниципальной программы «Развитие туризма на территории городского округа — город Камышин» за 2020 год </w:t>
      </w:r>
      <w:r w:rsidR="00026BD5" w:rsidRPr="00B014F8">
        <w:rPr>
          <w:b/>
          <w:sz w:val="24"/>
          <w:szCs w:val="24"/>
        </w:rPr>
        <w:t xml:space="preserve">были </w:t>
      </w:r>
      <w:r w:rsidR="007C6E47" w:rsidRPr="00B014F8">
        <w:rPr>
          <w:b/>
          <w:sz w:val="24"/>
          <w:szCs w:val="24"/>
        </w:rPr>
        <w:t xml:space="preserve">достигнуты </w:t>
      </w:r>
      <w:r w:rsidR="001D7281" w:rsidRPr="00B014F8">
        <w:rPr>
          <w:b/>
          <w:sz w:val="24"/>
          <w:szCs w:val="24"/>
        </w:rPr>
        <w:t xml:space="preserve">следующие </w:t>
      </w:r>
      <w:r w:rsidR="00026BD5" w:rsidRPr="00B014F8">
        <w:rPr>
          <w:b/>
          <w:sz w:val="24"/>
          <w:szCs w:val="24"/>
        </w:rPr>
        <w:t>целевые показатели:</w:t>
      </w:r>
    </w:p>
    <w:p w:rsidR="00B014F8" w:rsidRPr="00B014F8" w:rsidRDefault="00B014F8" w:rsidP="00385013">
      <w:pPr>
        <w:ind w:firstLine="709"/>
        <w:jc w:val="both"/>
        <w:rPr>
          <w:b/>
          <w:sz w:val="24"/>
          <w:szCs w:val="24"/>
        </w:rPr>
      </w:pPr>
    </w:p>
    <w:p w:rsidR="001D7281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1D7281" w:rsidRPr="00B014F8">
        <w:rPr>
          <w:sz w:val="24"/>
          <w:szCs w:val="24"/>
        </w:rPr>
        <w:t>1.Численность граждан РФ, размещенных в коллективных средствах размещения</w:t>
      </w:r>
      <w:r w:rsidR="00026BD5" w:rsidRPr="00B014F8">
        <w:rPr>
          <w:sz w:val="24"/>
          <w:szCs w:val="24"/>
        </w:rPr>
        <w:t xml:space="preserve"> (чел.):</w:t>
      </w:r>
      <w:r w:rsidR="009E79A7" w:rsidRPr="00B014F8">
        <w:rPr>
          <w:sz w:val="24"/>
          <w:szCs w:val="24"/>
        </w:rPr>
        <w:t xml:space="preserve"> план</w:t>
      </w:r>
      <w:r w:rsidR="00026BD5" w:rsidRPr="00B014F8">
        <w:rPr>
          <w:sz w:val="24"/>
          <w:szCs w:val="24"/>
        </w:rPr>
        <w:t xml:space="preserve"> -</w:t>
      </w:r>
      <w:r w:rsidR="001D7281" w:rsidRPr="00B014F8">
        <w:rPr>
          <w:sz w:val="24"/>
          <w:szCs w:val="24"/>
        </w:rPr>
        <w:t xml:space="preserve"> 35</w:t>
      </w:r>
      <w:r w:rsidR="00026BD5" w:rsidRPr="00B014F8">
        <w:rPr>
          <w:sz w:val="24"/>
          <w:szCs w:val="24"/>
        </w:rPr>
        <w:t> </w:t>
      </w:r>
      <w:r w:rsidR="001D7281" w:rsidRPr="00B014F8">
        <w:rPr>
          <w:sz w:val="24"/>
          <w:szCs w:val="24"/>
        </w:rPr>
        <w:t>100</w:t>
      </w:r>
      <w:r w:rsidR="00026BD5" w:rsidRPr="00B014F8">
        <w:rPr>
          <w:sz w:val="24"/>
          <w:szCs w:val="24"/>
        </w:rPr>
        <w:t>, факт – 29 601.</w:t>
      </w:r>
    </w:p>
    <w:p w:rsidR="00026BD5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1D7281" w:rsidRPr="00B014F8">
        <w:rPr>
          <w:sz w:val="24"/>
          <w:szCs w:val="24"/>
        </w:rPr>
        <w:t>2. Численность экскурсантов (туристов), посетивших музеи, галереи</w:t>
      </w:r>
      <w:r w:rsidR="00026BD5" w:rsidRPr="00B014F8">
        <w:rPr>
          <w:sz w:val="24"/>
          <w:szCs w:val="24"/>
        </w:rPr>
        <w:t xml:space="preserve"> (чел.):</w:t>
      </w:r>
      <w:r w:rsidR="009E79A7" w:rsidRPr="00B014F8">
        <w:rPr>
          <w:sz w:val="24"/>
          <w:szCs w:val="24"/>
        </w:rPr>
        <w:t xml:space="preserve"> </w:t>
      </w:r>
      <w:r w:rsidR="00026BD5" w:rsidRPr="00B014F8">
        <w:rPr>
          <w:sz w:val="24"/>
          <w:szCs w:val="24"/>
        </w:rPr>
        <w:t xml:space="preserve">план - </w:t>
      </w:r>
      <w:r w:rsidR="009E79A7" w:rsidRPr="00B014F8">
        <w:rPr>
          <w:sz w:val="24"/>
          <w:szCs w:val="24"/>
        </w:rPr>
        <w:t>19</w:t>
      </w:r>
      <w:r w:rsidR="00026BD5" w:rsidRPr="00B014F8">
        <w:rPr>
          <w:sz w:val="24"/>
          <w:szCs w:val="24"/>
        </w:rPr>
        <w:t> </w:t>
      </w:r>
      <w:r w:rsidR="009E79A7" w:rsidRPr="00B014F8">
        <w:rPr>
          <w:sz w:val="24"/>
          <w:szCs w:val="24"/>
        </w:rPr>
        <w:t>000</w:t>
      </w:r>
      <w:r w:rsidR="00026BD5" w:rsidRPr="00B014F8">
        <w:rPr>
          <w:sz w:val="24"/>
          <w:szCs w:val="24"/>
        </w:rPr>
        <w:t>, факт – 12 310.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3. Количество разработанных экскурсионных и туристических маршрутов для посещения детьми и молодежью</w:t>
      </w:r>
      <w:r w:rsidR="00026BD5" w:rsidRPr="00B014F8">
        <w:rPr>
          <w:sz w:val="24"/>
          <w:szCs w:val="24"/>
        </w:rPr>
        <w:t xml:space="preserve"> (ед.): план – </w:t>
      </w:r>
      <w:r w:rsidR="009E79A7" w:rsidRPr="00B014F8">
        <w:rPr>
          <w:sz w:val="24"/>
          <w:szCs w:val="24"/>
        </w:rPr>
        <w:t>17</w:t>
      </w:r>
      <w:r w:rsidR="00026BD5" w:rsidRPr="00B014F8">
        <w:rPr>
          <w:sz w:val="24"/>
          <w:szCs w:val="24"/>
        </w:rPr>
        <w:t>, факт – 17.</w:t>
      </w:r>
    </w:p>
    <w:p w:rsidR="00F02D6F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4. Удовлетворенность населения состоянием городских дорог в историческом центре</w:t>
      </w:r>
      <w:proofErr w:type="gramStart"/>
      <w:r w:rsidR="00F02D6F" w:rsidRPr="00B014F8">
        <w:rPr>
          <w:sz w:val="24"/>
          <w:szCs w:val="24"/>
        </w:rPr>
        <w:t xml:space="preserve"> </w:t>
      </w:r>
      <w:r w:rsidR="00026BD5" w:rsidRPr="00B014F8">
        <w:rPr>
          <w:sz w:val="24"/>
          <w:szCs w:val="24"/>
        </w:rPr>
        <w:t>(%</w:t>
      </w:r>
      <w:r w:rsidR="00F02D6F" w:rsidRPr="00B014F8">
        <w:rPr>
          <w:sz w:val="24"/>
          <w:szCs w:val="24"/>
        </w:rPr>
        <w:t xml:space="preserve">): </w:t>
      </w:r>
      <w:proofErr w:type="gramEnd"/>
      <w:r w:rsidR="00F02D6F" w:rsidRPr="00B014F8">
        <w:rPr>
          <w:sz w:val="24"/>
          <w:szCs w:val="24"/>
        </w:rPr>
        <w:t>план</w:t>
      </w:r>
      <w:r w:rsidR="009E79A7" w:rsidRPr="00B014F8">
        <w:rPr>
          <w:sz w:val="24"/>
          <w:szCs w:val="24"/>
        </w:rPr>
        <w:t xml:space="preserve"> – 58</w:t>
      </w:r>
      <w:r w:rsidR="00F02D6F" w:rsidRPr="00B014F8">
        <w:rPr>
          <w:sz w:val="24"/>
          <w:szCs w:val="24"/>
        </w:rPr>
        <w:t>, факт – 58.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5. Объем туристических услуг</w:t>
      </w:r>
      <w:r w:rsidR="00F02D6F" w:rsidRPr="00B014F8">
        <w:rPr>
          <w:sz w:val="24"/>
          <w:szCs w:val="24"/>
        </w:rPr>
        <w:t xml:space="preserve"> (тыс. руб.): план</w:t>
      </w:r>
      <w:r w:rsidR="009E79A7" w:rsidRPr="00B014F8">
        <w:rPr>
          <w:sz w:val="24"/>
          <w:szCs w:val="24"/>
        </w:rPr>
        <w:t xml:space="preserve"> </w:t>
      </w:r>
      <w:r w:rsidR="00F02D6F" w:rsidRPr="00B014F8">
        <w:rPr>
          <w:sz w:val="24"/>
          <w:szCs w:val="24"/>
        </w:rPr>
        <w:t>–</w:t>
      </w:r>
      <w:r w:rsidR="009E79A7" w:rsidRPr="00B014F8">
        <w:rPr>
          <w:sz w:val="24"/>
          <w:szCs w:val="24"/>
        </w:rPr>
        <w:t xml:space="preserve"> 65</w:t>
      </w:r>
      <w:r w:rsidR="00F02D6F" w:rsidRPr="00B014F8">
        <w:rPr>
          <w:sz w:val="24"/>
          <w:szCs w:val="24"/>
        </w:rPr>
        <w:t xml:space="preserve"> </w:t>
      </w:r>
      <w:r w:rsidR="009E79A7" w:rsidRPr="00B014F8">
        <w:rPr>
          <w:sz w:val="24"/>
          <w:szCs w:val="24"/>
        </w:rPr>
        <w:t>310,9</w:t>
      </w:r>
      <w:r w:rsidR="00F02D6F" w:rsidRPr="00B014F8">
        <w:rPr>
          <w:sz w:val="24"/>
          <w:szCs w:val="24"/>
        </w:rPr>
        <w:t>, факт – 71 634,4.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6.</w:t>
      </w:r>
      <w:r w:rsidR="00F02D6F" w:rsidRPr="00B014F8">
        <w:rPr>
          <w:sz w:val="24"/>
          <w:szCs w:val="24"/>
        </w:rPr>
        <w:t xml:space="preserve"> </w:t>
      </w:r>
      <w:r w:rsidR="009E79A7" w:rsidRPr="00B014F8">
        <w:rPr>
          <w:sz w:val="24"/>
          <w:szCs w:val="24"/>
        </w:rPr>
        <w:t>Количество разработанных проектов на строительство объектов капитального строительства</w:t>
      </w:r>
      <w:r w:rsidR="00F02D6F" w:rsidRPr="00B014F8">
        <w:rPr>
          <w:sz w:val="24"/>
          <w:szCs w:val="24"/>
        </w:rPr>
        <w:t xml:space="preserve"> (ед.): план</w:t>
      </w:r>
      <w:r w:rsidR="009E79A7" w:rsidRPr="00B014F8">
        <w:rPr>
          <w:sz w:val="24"/>
          <w:szCs w:val="24"/>
        </w:rPr>
        <w:t xml:space="preserve"> – 1</w:t>
      </w:r>
      <w:r w:rsidR="00F02D6F" w:rsidRPr="00B014F8">
        <w:rPr>
          <w:sz w:val="24"/>
          <w:szCs w:val="24"/>
        </w:rPr>
        <w:t>, факт – 0.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7. Обновление информации в Туристическом паспорте городского округа – город Камышин, не реже 1 раза в год (кол-во)</w:t>
      </w:r>
      <w:r w:rsidR="00F02D6F" w:rsidRPr="00B014F8">
        <w:rPr>
          <w:sz w:val="24"/>
          <w:szCs w:val="24"/>
        </w:rPr>
        <w:t>: план – 1, факт – 1.</w:t>
      </w:r>
    </w:p>
    <w:p w:rsidR="00F51840" w:rsidRPr="00B014F8" w:rsidRDefault="00F51840" w:rsidP="00385013">
      <w:pPr>
        <w:ind w:firstLine="709"/>
        <w:jc w:val="both"/>
        <w:rPr>
          <w:sz w:val="24"/>
          <w:szCs w:val="24"/>
        </w:rPr>
      </w:pPr>
    </w:p>
    <w:p w:rsidR="00B014F8" w:rsidRPr="00B014F8" w:rsidRDefault="003864AB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2</w:t>
      </w:r>
      <w:r w:rsidR="00862A61" w:rsidRPr="00B014F8">
        <w:rPr>
          <w:b/>
          <w:sz w:val="24"/>
          <w:szCs w:val="24"/>
        </w:rPr>
        <w:t xml:space="preserve">. </w:t>
      </w:r>
      <w:r w:rsidR="00B014F8">
        <w:rPr>
          <w:b/>
          <w:sz w:val="24"/>
          <w:szCs w:val="24"/>
        </w:rPr>
        <w:t xml:space="preserve">В </w:t>
      </w:r>
      <w:r w:rsidR="00B014F8" w:rsidRPr="00B014F8">
        <w:rPr>
          <w:b/>
          <w:sz w:val="24"/>
          <w:szCs w:val="24"/>
        </w:rPr>
        <w:t>2020 год</w:t>
      </w:r>
      <w:r w:rsidR="00B014F8">
        <w:rPr>
          <w:b/>
          <w:sz w:val="24"/>
          <w:szCs w:val="24"/>
        </w:rPr>
        <w:t>у</w:t>
      </w:r>
      <w:r w:rsidR="00B014F8" w:rsidRPr="00B014F8">
        <w:rPr>
          <w:b/>
          <w:sz w:val="24"/>
          <w:szCs w:val="24"/>
        </w:rPr>
        <w:t xml:space="preserve"> были выполнены следующие мероприятия: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3864AB" w:rsidRPr="00264385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 xml:space="preserve">2.1. </w:t>
      </w:r>
      <w:r w:rsidR="003864AB" w:rsidRPr="00264385">
        <w:rPr>
          <w:sz w:val="24"/>
          <w:szCs w:val="24"/>
        </w:rPr>
        <w:t>Строительство причального сооружения в акватории Волгоградского водохранилища в районе участка 2 377,5-2 378,2 км судового хода реки Волга, ПИР</w:t>
      </w:r>
      <w:r w:rsidR="00264385">
        <w:rPr>
          <w:sz w:val="24"/>
          <w:szCs w:val="24"/>
        </w:rPr>
        <w:t>.</w:t>
      </w:r>
    </w:p>
    <w:p w:rsidR="00862A61" w:rsidRPr="00B014F8" w:rsidRDefault="00B014F8" w:rsidP="00385013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Мероприятие не выполнено в связи с тем,</w:t>
      </w:r>
      <w:r w:rsidR="00264385">
        <w:rPr>
          <w:sz w:val="24"/>
          <w:szCs w:val="24"/>
        </w:rPr>
        <w:t xml:space="preserve"> что для </w:t>
      </w:r>
      <w:r w:rsidR="00862A61" w:rsidRPr="00B014F8">
        <w:rPr>
          <w:sz w:val="24"/>
          <w:szCs w:val="24"/>
        </w:rPr>
        <w:t xml:space="preserve">разработки проектной документации по объекту «Причальное сооружение в акватории Волгоградского водохранилища в районе участка 2377,5-2378,2 км судового хода реки Волга» необходима корректировка ранее разработанной проектной документации по объекту «Строительство пристани-причала на правом берегу </w:t>
      </w:r>
      <w:proofErr w:type="spellStart"/>
      <w:r w:rsidR="00862A61" w:rsidRPr="00B014F8">
        <w:rPr>
          <w:sz w:val="24"/>
          <w:szCs w:val="24"/>
        </w:rPr>
        <w:t>Камышинского</w:t>
      </w:r>
      <w:proofErr w:type="spellEnd"/>
      <w:r w:rsidR="00862A61" w:rsidRPr="00B014F8">
        <w:rPr>
          <w:sz w:val="24"/>
          <w:szCs w:val="24"/>
        </w:rPr>
        <w:t xml:space="preserve"> убежища в районе парка Победы, г. Камышин, Волгоградская область (в рамках туристического кластера «Территория Побед»)». </w:t>
      </w:r>
      <w:proofErr w:type="gramEnd"/>
    </w:p>
    <w:p w:rsidR="00862A61" w:rsidRPr="00B014F8" w:rsidRDefault="00862A61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30.12.2020 года опубликовано извещение о проведении открытого конкурса с ограниченным участием на выполнение проектно-изыскательских работ для строительства объекта: «Причальное сооружение в акватории Волгоградского водохранилища в районе участка 2377,5-2378,2 км судового хода реки Волга». Дата окончания подачи заявок – 19.02.2021 года. Планируемая дата проведения открытого конкурса – 25.02.2021 года.</w:t>
      </w:r>
    </w:p>
    <w:p w:rsidR="00B23969" w:rsidRPr="00B014F8" w:rsidRDefault="00B23969" w:rsidP="00385013">
      <w:pPr>
        <w:ind w:firstLine="709"/>
        <w:contextualSpacing/>
        <w:jc w:val="both"/>
        <w:rPr>
          <w:sz w:val="24"/>
          <w:szCs w:val="24"/>
        </w:rPr>
      </w:pPr>
    </w:p>
    <w:p w:rsidR="003864AB" w:rsidRPr="00264385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 xml:space="preserve">2.2. </w:t>
      </w:r>
      <w:r w:rsidR="003864AB" w:rsidRPr="00264385">
        <w:rPr>
          <w:sz w:val="24"/>
          <w:szCs w:val="24"/>
        </w:rPr>
        <w:t>Создание подробной базы данных инфраструктуры Камышина и района, связанной с обслуживанием туристов – составление и ежегодное обновление реестра туристических ресурсов города</w:t>
      </w:r>
      <w:r w:rsidR="00264385">
        <w:rPr>
          <w:sz w:val="24"/>
          <w:szCs w:val="24"/>
        </w:rPr>
        <w:t>.</w:t>
      </w:r>
      <w:r w:rsidR="003864AB" w:rsidRPr="00264385">
        <w:rPr>
          <w:sz w:val="24"/>
          <w:szCs w:val="24"/>
        </w:rPr>
        <w:t xml:space="preserve"> </w:t>
      </w:r>
    </w:p>
    <w:p w:rsidR="005A6D26" w:rsidRPr="00B014F8" w:rsidRDefault="00182388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целях</w:t>
      </w:r>
      <w:r w:rsidR="0068452C" w:rsidRPr="00B014F8">
        <w:rPr>
          <w:sz w:val="24"/>
          <w:szCs w:val="24"/>
        </w:rPr>
        <w:t xml:space="preserve"> популяризации и развития туризма в городском округе – город Камышин и заблаговременного информирования жителей и гостей нашего региона о культурно-зрелищных мероприятиях</w:t>
      </w:r>
      <w:r w:rsidR="000B469D" w:rsidRPr="00B014F8">
        <w:rPr>
          <w:sz w:val="24"/>
          <w:szCs w:val="24"/>
        </w:rPr>
        <w:t xml:space="preserve"> в 2020 году </w:t>
      </w:r>
      <w:r w:rsidR="0068452C" w:rsidRPr="00B014F8">
        <w:rPr>
          <w:sz w:val="24"/>
          <w:szCs w:val="24"/>
        </w:rPr>
        <w:t>был актуализирован туристский паспорт городского округа - город Камышин</w:t>
      </w:r>
      <w:r w:rsidR="00E61E51" w:rsidRPr="00B014F8">
        <w:rPr>
          <w:sz w:val="24"/>
          <w:szCs w:val="24"/>
        </w:rPr>
        <w:t>.</w:t>
      </w:r>
      <w:r w:rsidR="000B469D" w:rsidRPr="00B014F8">
        <w:rPr>
          <w:sz w:val="24"/>
          <w:szCs w:val="24"/>
        </w:rPr>
        <w:t xml:space="preserve"> </w:t>
      </w:r>
      <w:r w:rsidR="00E61E51" w:rsidRPr="00B014F8">
        <w:rPr>
          <w:sz w:val="24"/>
          <w:szCs w:val="24"/>
        </w:rPr>
        <w:t>И</w:t>
      </w:r>
      <w:r w:rsidR="0068452C" w:rsidRPr="00B014F8">
        <w:rPr>
          <w:sz w:val="24"/>
          <w:szCs w:val="24"/>
        </w:rPr>
        <w:t xml:space="preserve">нформация направлена в ГАУК </w:t>
      </w:r>
      <w:proofErr w:type="gramStart"/>
      <w:r w:rsidR="0068452C" w:rsidRPr="00B014F8">
        <w:rPr>
          <w:sz w:val="24"/>
          <w:szCs w:val="24"/>
        </w:rPr>
        <w:t>ВО</w:t>
      </w:r>
      <w:proofErr w:type="gramEnd"/>
      <w:r w:rsidR="0068452C" w:rsidRPr="00B014F8">
        <w:rPr>
          <w:sz w:val="24"/>
          <w:szCs w:val="24"/>
        </w:rPr>
        <w:t xml:space="preserve"> «Агентство развития туризма и социокультурных проектов» для размещения на презентационных страницах Интернет-сайта turizm-volgograd.ru.</w:t>
      </w:r>
    </w:p>
    <w:p w:rsidR="00862A61" w:rsidRPr="00B014F8" w:rsidRDefault="00862A61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Комитет по туризму Волгоградской области и ГАУК ВО «</w:t>
      </w:r>
      <w:proofErr w:type="spellStart"/>
      <w:r w:rsidRPr="00B014F8">
        <w:rPr>
          <w:sz w:val="24"/>
          <w:szCs w:val="24"/>
        </w:rPr>
        <w:t>Агенство</w:t>
      </w:r>
      <w:proofErr w:type="spellEnd"/>
      <w:r w:rsidRPr="00B014F8">
        <w:rPr>
          <w:sz w:val="24"/>
          <w:szCs w:val="24"/>
        </w:rPr>
        <w:t xml:space="preserve"> развития туризма ежеквартально предоставляются сведения о мероприятия</w:t>
      </w:r>
      <w:r w:rsidR="000B469D" w:rsidRPr="00B014F8">
        <w:rPr>
          <w:sz w:val="24"/>
          <w:szCs w:val="24"/>
        </w:rPr>
        <w:t>,</w:t>
      </w:r>
      <w:r w:rsidRPr="00B014F8">
        <w:rPr>
          <w:sz w:val="24"/>
          <w:szCs w:val="24"/>
        </w:rPr>
        <w:t xml:space="preserve"> </w:t>
      </w:r>
      <w:proofErr w:type="gramStart"/>
      <w:r w:rsidRPr="00B014F8">
        <w:rPr>
          <w:sz w:val="24"/>
          <w:szCs w:val="24"/>
        </w:rPr>
        <w:t>проводимых</w:t>
      </w:r>
      <w:proofErr w:type="gramEnd"/>
      <w:r w:rsidRPr="00B014F8">
        <w:rPr>
          <w:sz w:val="24"/>
          <w:szCs w:val="24"/>
        </w:rPr>
        <w:t xml:space="preserve"> Комитетом по культуре и подведомственными учреж</w:t>
      </w:r>
      <w:r w:rsidR="000B469D" w:rsidRPr="00B014F8">
        <w:rPr>
          <w:sz w:val="24"/>
          <w:szCs w:val="24"/>
        </w:rPr>
        <w:t>дениями культуры. Т</w:t>
      </w:r>
      <w:r w:rsidRPr="00B014F8">
        <w:rPr>
          <w:sz w:val="24"/>
          <w:szCs w:val="24"/>
        </w:rPr>
        <w:t xml:space="preserve">акже ежеквартально </w:t>
      </w:r>
      <w:r w:rsidR="000B469D" w:rsidRPr="00B014F8">
        <w:rPr>
          <w:sz w:val="24"/>
          <w:szCs w:val="24"/>
        </w:rPr>
        <w:t>нап</w:t>
      </w:r>
      <w:r w:rsidRPr="00B014F8">
        <w:rPr>
          <w:sz w:val="24"/>
          <w:szCs w:val="24"/>
        </w:rPr>
        <w:t xml:space="preserve">равляется перечень </w:t>
      </w:r>
      <w:r w:rsidRPr="00B014F8">
        <w:rPr>
          <w:sz w:val="24"/>
          <w:szCs w:val="24"/>
        </w:rPr>
        <w:lastRenderedPageBreak/>
        <w:t xml:space="preserve">туристических маршрутов по территории городского округа – город Камышин и </w:t>
      </w:r>
      <w:proofErr w:type="spellStart"/>
      <w:r w:rsidRPr="00B014F8">
        <w:rPr>
          <w:sz w:val="24"/>
          <w:szCs w:val="24"/>
        </w:rPr>
        <w:t>Камышинского</w:t>
      </w:r>
      <w:proofErr w:type="spellEnd"/>
      <w:r w:rsidRPr="00B014F8">
        <w:rPr>
          <w:sz w:val="24"/>
          <w:szCs w:val="24"/>
        </w:rPr>
        <w:t xml:space="preserve"> района, разработанные подведомственными учреждениями культуры.</w:t>
      </w:r>
    </w:p>
    <w:p w:rsidR="009F7C7B" w:rsidRPr="00B014F8" w:rsidRDefault="009F7C7B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В 2020 году Камышин получил премию «Серебряный лучник» за лучшее </w:t>
      </w:r>
      <w:proofErr w:type="spellStart"/>
      <w:r w:rsidRPr="00B014F8">
        <w:rPr>
          <w:sz w:val="24"/>
          <w:szCs w:val="24"/>
        </w:rPr>
        <w:t>брендирование</w:t>
      </w:r>
      <w:proofErr w:type="spellEnd"/>
      <w:r w:rsidRPr="00B014F8">
        <w:rPr>
          <w:sz w:val="24"/>
          <w:szCs w:val="24"/>
        </w:rPr>
        <w:t xml:space="preserve"> территории.</w:t>
      </w:r>
    </w:p>
    <w:p w:rsidR="00090012" w:rsidRPr="00B014F8" w:rsidRDefault="005A6D26" w:rsidP="00385013">
      <w:pPr>
        <w:ind w:right="136"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Также з</w:t>
      </w:r>
      <w:r w:rsidR="00090012" w:rsidRPr="00B014F8">
        <w:rPr>
          <w:sz w:val="24"/>
          <w:szCs w:val="24"/>
        </w:rPr>
        <w:t>а отчетный период подготовлена подробная информация по гостиницам и иным средствам размещения, расположенным на территории городского округа – город Камышин.</w:t>
      </w:r>
    </w:p>
    <w:p w:rsidR="001828BE" w:rsidRPr="00B014F8" w:rsidRDefault="00090012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По  данным  гости</w:t>
      </w:r>
      <w:r w:rsidR="005A6D26" w:rsidRPr="00B014F8">
        <w:rPr>
          <w:sz w:val="24"/>
          <w:szCs w:val="24"/>
        </w:rPr>
        <w:t>ниц  за 20</w:t>
      </w:r>
      <w:r w:rsidR="009F7C7B" w:rsidRPr="00B014F8">
        <w:rPr>
          <w:sz w:val="24"/>
          <w:szCs w:val="24"/>
        </w:rPr>
        <w:t>20</w:t>
      </w:r>
      <w:r w:rsidR="005A6D26" w:rsidRPr="00B014F8">
        <w:rPr>
          <w:sz w:val="24"/>
          <w:szCs w:val="24"/>
        </w:rPr>
        <w:t xml:space="preserve"> год город Камышин </w:t>
      </w:r>
      <w:r w:rsidRPr="00B014F8">
        <w:rPr>
          <w:sz w:val="24"/>
          <w:szCs w:val="24"/>
        </w:rPr>
        <w:t xml:space="preserve">посетило </w:t>
      </w:r>
      <w:r w:rsidR="009F7C7B" w:rsidRPr="00B014F8">
        <w:rPr>
          <w:sz w:val="24"/>
          <w:szCs w:val="24"/>
        </w:rPr>
        <w:t>29 601</w:t>
      </w:r>
      <w:r w:rsidRPr="00B014F8">
        <w:rPr>
          <w:sz w:val="24"/>
          <w:szCs w:val="24"/>
        </w:rPr>
        <w:t xml:space="preserve"> человек</w:t>
      </w:r>
      <w:r w:rsidR="001828BE" w:rsidRPr="00B014F8">
        <w:rPr>
          <w:sz w:val="24"/>
          <w:szCs w:val="24"/>
        </w:rPr>
        <w:t>.</w:t>
      </w:r>
    </w:p>
    <w:p w:rsidR="00B23969" w:rsidRPr="00B014F8" w:rsidRDefault="00072449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Мероприятие выполнено.</w:t>
      </w:r>
    </w:p>
    <w:p w:rsidR="00B014F8" w:rsidRPr="00B014F8" w:rsidRDefault="00B014F8" w:rsidP="00385013">
      <w:pPr>
        <w:ind w:firstLine="709"/>
        <w:contextualSpacing/>
        <w:jc w:val="both"/>
        <w:rPr>
          <w:sz w:val="24"/>
          <w:szCs w:val="24"/>
        </w:rPr>
      </w:pPr>
    </w:p>
    <w:p w:rsidR="00CD5112" w:rsidRPr="00264385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>2.3.</w:t>
      </w:r>
      <w:r w:rsidR="008C0DE2" w:rsidRPr="00264385">
        <w:rPr>
          <w:sz w:val="24"/>
          <w:szCs w:val="24"/>
        </w:rPr>
        <w:t xml:space="preserve"> </w:t>
      </w:r>
      <w:r w:rsidR="00CD5112" w:rsidRPr="00264385">
        <w:rPr>
          <w:sz w:val="24"/>
          <w:szCs w:val="24"/>
        </w:rPr>
        <w:t xml:space="preserve">Разработка экскурсий, туристических маршрутов, культурно-образовательных занятий и лекций. </w:t>
      </w:r>
    </w:p>
    <w:p w:rsidR="00182388" w:rsidRPr="00B014F8" w:rsidRDefault="00182388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За 20</w:t>
      </w:r>
      <w:r w:rsidR="009F7C7B" w:rsidRPr="00B014F8">
        <w:rPr>
          <w:sz w:val="24"/>
          <w:szCs w:val="24"/>
        </w:rPr>
        <w:t xml:space="preserve">20 </w:t>
      </w:r>
      <w:r w:rsidRPr="00B014F8">
        <w:rPr>
          <w:sz w:val="24"/>
          <w:szCs w:val="24"/>
        </w:rPr>
        <w:t>год специалистами Комитета по культуре Администрации городского округа – город Камышин проведена работа по позиционированию г. Камышина как туристического</w:t>
      </w:r>
      <w:r w:rsidR="00D62FA5" w:rsidRPr="00B014F8">
        <w:rPr>
          <w:sz w:val="24"/>
          <w:szCs w:val="24"/>
        </w:rPr>
        <w:t xml:space="preserve"> города</w:t>
      </w:r>
      <w:r w:rsidR="00D14B8D" w:rsidRPr="00B014F8">
        <w:rPr>
          <w:sz w:val="24"/>
          <w:szCs w:val="24"/>
        </w:rPr>
        <w:t>.</w:t>
      </w:r>
      <w:r w:rsidRPr="00B014F8">
        <w:rPr>
          <w:sz w:val="24"/>
          <w:szCs w:val="24"/>
        </w:rPr>
        <w:t xml:space="preserve"> </w:t>
      </w:r>
      <w:r w:rsidR="00D14B8D" w:rsidRPr="00B014F8">
        <w:rPr>
          <w:sz w:val="24"/>
          <w:szCs w:val="24"/>
        </w:rPr>
        <w:t>Н</w:t>
      </w:r>
      <w:r w:rsidRPr="00B014F8">
        <w:rPr>
          <w:sz w:val="24"/>
          <w:szCs w:val="24"/>
        </w:rPr>
        <w:t xml:space="preserve">а постоянной основе осуществляется взаимодействие с ГАУК </w:t>
      </w:r>
      <w:proofErr w:type="gramStart"/>
      <w:r w:rsidRPr="00B014F8">
        <w:rPr>
          <w:sz w:val="24"/>
          <w:szCs w:val="24"/>
        </w:rPr>
        <w:t>ВО</w:t>
      </w:r>
      <w:proofErr w:type="gramEnd"/>
      <w:r w:rsidRPr="00B014F8">
        <w:rPr>
          <w:sz w:val="24"/>
          <w:szCs w:val="24"/>
        </w:rPr>
        <w:t xml:space="preserve"> «Агентство развития туриз</w:t>
      </w:r>
      <w:r w:rsidR="009974DE" w:rsidRPr="00B014F8">
        <w:rPr>
          <w:sz w:val="24"/>
          <w:szCs w:val="24"/>
        </w:rPr>
        <w:t xml:space="preserve">ма и социокультурных проектов» </w:t>
      </w:r>
      <w:r w:rsidRPr="00B014F8">
        <w:rPr>
          <w:sz w:val="24"/>
          <w:szCs w:val="24"/>
        </w:rPr>
        <w:t>в рамках реализации стратегии развития туризма в городском округе – город Камышин</w:t>
      </w:r>
      <w:r w:rsidR="00D14B8D" w:rsidRPr="00B014F8">
        <w:rPr>
          <w:sz w:val="24"/>
          <w:szCs w:val="24"/>
        </w:rPr>
        <w:t>. П</w:t>
      </w:r>
      <w:r w:rsidRPr="00B014F8">
        <w:rPr>
          <w:sz w:val="24"/>
          <w:szCs w:val="24"/>
        </w:rPr>
        <w:t>редоставлены актуальные сведения о туристических продуктах и услугах, туристических маршрутах готовых к реализации на территории городского округа – город Камышин</w:t>
      </w:r>
      <w:r w:rsidR="009F7C7B" w:rsidRPr="00B014F8">
        <w:rPr>
          <w:sz w:val="24"/>
          <w:szCs w:val="24"/>
        </w:rPr>
        <w:t>.</w:t>
      </w:r>
    </w:p>
    <w:p w:rsidR="00090012" w:rsidRPr="00B014F8" w:rsidRDefault="00090012" w:rsidP="00385013">
      <w:pPr>
        <w:pStyle w:val="Style1"/>
        <w:widowControl/>
        <w:spacing w:line="240" w:lineRule="auto"/>
        <w:ind w:right="81" w:firstLine="709"/>
        <w:jc w:val="both"/>
        <w:rPr>
          <w:rStyle w:val="FontStyle11"/>
          <w:sz w:val="24"/>
          <w:szCs w:val="24"/>
        </w:rPr>
      </w:pPr>
      <w:r w:rsidRPr="00B014F8">
        <w:rPr>
          <w:rStyle w:val="FontStyle11"/>
          <w:sz w:val="24"/>
          <w:szCs w:val="24"/>
        </w:rPr>
        <w:t xml:space="preserve">МБУ </w:t>
      </w:r>
      <w:proofErr w:type="gramStart"/>
      <w:r w:rsidRPr="00B014F8">
        <w:rPr>
          <w:rStyle w:val="FontStyle11"/>
          <w:sz w:val="24"/>
          <w:szCs w:val="24"/>
        </w:rPr>
        <w:t>ДО</w:t>
      </w:r>
      <w:proofErr w:type="gramEnd"/>
      <w:r w:rsidRPr="00B014F8">
        <w:rPr>
          <w:rStyle w:val="FontStyle11"/>
          <w:sz w:val="24"/>
          <w:szCs w:val="24"/>
        </w:rPr>
        <w:t xml:space="preserve"> </w:t>
      </w:r>
      <w:proofErr w:type="gramStart"/>
      <w:r w:rsidRPr="00B014F8">
        <w:rPr>
          <w:rStyle w:val="FontStyle11"/>
          <w:sz w:val="24"/>
          <w:szCs w:val="24"/>
        </w:rPr>
        <w:t>Центром</w:t>
      </w:r>
      <w:proofErr w:type="gramEnd"/>
      <w:r w:rsidRPr="00B014F8">
        <w:rPr>
          <w:rStyle w:val="FontStyle11"/>
          <w:sz w:val="24"/>
          <w:szCs w:val="24"/>
        </w:rPr>
        <w:t xml:space="preserve"> детского и юношеского туризма</w:t>
      </w:r>
      <w:r w:rsidR="00182388" w:rsidRPr="00B014F8">
        <w:rPr>
          <w:rStyle w:val="FontStyle11"/>
          <w:sz w:val="24"/>
          <w:szCs w:val="24"/>
        </w:rPr>
        <w:t xml:space="preserve"> и краеведения</w:t>
      </w:r>
      <w:r w:rsidRPr="00B014F8">
        <w:rPr>
          <w:rStyle w:val="FontStyle11"/>
          <w:sz w:val="24"/>
          <w:szCs w:val="24"/>
        </w:rPr>
        <w:t xml:space="preserve"> разработано </w:t>
      </w:r>
      <w:r w:rsidR="009F7C7B" w:rsidRPr="00B014F8">
        <w:rPr>
          <w:rStyle w:val="FontStyle11"/>
          <w:sz w:val="24"/>
          <w:szCs w:val="24"/>
        </w:rPr>
        <w:t>11</w:t>
      </w:r>
      <w:r w:rsidRPr="00B014F8">
        <w:rPr>
          <w:rStyle w:val="FontStyle11"/>
          <w:sz w:val="24"/>
          <w:szCs w:val="24"/>
        </w:rPr>
        <w:t xml:space="preserve"> туристических маршрутов:</w:t>
      </w:r>
    </w:p>
    <w:p w:rsidR="00090012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1. Четырехдневный водный поход по реке  Хопер:  ст. Усть-Бузулукская - ст. Слащевская - </w:t>
      </w:r>
      <w:smartTag w:uri="urn:schemas-microsoft-com:office:smarttags" w:element="metricconverter">
        <w:smartTagPr>
          <w:attr w:name="ProductID" w:val="35 км"/>
        </w:smartTagPr>
        <w:r w:rsidRPr="00B014F8">
          <w:rPr>
            <w:sz w:val="24"/>
            <w:szCs w:val="24"/>
          </w:rPr>
          <w:t>35 км</w:t>
        </w:r>
        <w:r w:rsidR="00F876B4" w:rsidRPr="00B014F8">
          <w:rPr>
            <w:sz w:val="24"/>
            <w:szCs w:val="24"/>
          </w:rPr>
          <w:t>;</w:t>
        </w:r>
      </w:smartTag>
    </w:p>
    <w:p w:rsidR="00090012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2. Шестидневный водный поход по рекам Хопер и Дон: ст. Слащевская - г. Серафимович – </w:t>
      </w:r>
      <w:smartTag w:uri="urn:schemas-microsoft-com:office:smarttags" w:element="metricconverter">
        <w:smartTagPr>
          <w:attr w:name="ProductID" w:val="55 км"/>
        </w:smartTagPr>
        <w:r w:rsidRPr="00B014F8">
          <w:rPr>
            <w:sz w:val="24"/>
            <w:szCs w:val="24"/>
          </w:rPr>
          <w:t>55 км</w:t>
        </w:r>
        <w:r w:rsidR="00F876B4" w:rsidRPr="00B014F8">
          <w:rPr>
            <w:sz w:val="24"/>
            <w:szCs w:val="24"/>
          </w:rPr>
          <w:t>;</w:t>
        </w:r>
      </w:smartTag>
    </w:p>
    <w:p w:rsidR="00090012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3. Четырехдневный водный поход по реке Дон: ст. Сиротинская - ст. </w:t>
      </w:r>
      <w:proofErr w:type="spellStart"/>
      <w:r w:rsidRPr="00B014F8">
        <w:rPr>
          <w:sz w:val="24"/>
          <w:szCs w:val="24"/>
        </w:rPr>
        <w:t>Трёхостровская</w:t>
      </w:r>
      <w:proofErr w:type="spellEnd"/>
      <w:r w:rsidRPr="00B014F8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5 км"/>
        </w:smartTagPr>
        <w:r w:rsidRPr="00B014F8">
          <w:rPr>
            <w:sz w:val="24"/>
            <w:szCs w:val="24"/>
          </w:rPr>
          <w:t>45 км</w:t>
        </w:r>
        <w:r w:rsidR="00F876B4" w:rsidRPr="00B014F8">
          <w:rPr>
            <w:sz w:val="24"/>
            <w:szCs w:val="24"/>
          </w:rPr>
          <w:t>;</w:t>
        </w:r>
      </w:smartTag>
    </w:p>
    <w:p w:rsidR="00090012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4. Трёхдневный водный поход по реке Дон: ст. </w:t>
      </w:r>
      <w:proofErr w:type="spellStart"/>
      <w:r w:rsidRPr="00B014F8">
        <w:rPr>
          <w:sz w:val="24"/>
          <w:szCs w:val="24"/>
        </w:rPr>
        <w:t>Трёхостровская</w:t>
      </w:r>
      <w:proofErr w:type="spellEnd"/>
      <w:r w:rsidRPr="00B014F8">
        <w:rPr>
          <w:sz w:val="24"/>
          <w:szCs w:val="24"/>
        </w:rPr>
        <w:t xml:space="preserve"> - х. </w:t>
      </w:r>
      <w:proofErr w:type="spellStart"/>
      <w:r w:rsidRPr="00B014F8">
        <w:rPr>
          <w:sz w:val="24"/>
          <w:szCs w:val="24"/>
        </w:rPr>
        <w:t>Песковатка</w:t>
      </w:r>
      <w:proofErr w:type="spellEnd"/>
      <w:r w:rsidRPr="00B014F8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0 км"/>
        </w:smartTagPr>
        <w:r w:rsidRPr="00B014F8">
          <w:rPr>
            <w:sz w:val="24"/>
            <w:szCs w:val="24"/>
          </w:rPr>
          <w:t>30 км</w:t>
        </w:r>
        <w:r w:rsidR="00F876B4" w:rsidRPr="00B014F8">
          <w:rPr>
            <w:sz w:val="24"/>
            <w:szCs w:val="24"/>
          </w:rPr>
          <w:t>;</w:t>
        </w:r>
      </w:smartTag>
    </w:p>
    <w:p w:rsidR="00F876B4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5. Трёхдневный водный поход по реке Волге: с. </w:t>
      </w:r>
      <w:proofErr w:type="spellStart"/>
      <w:r w:rsidRPr="00B014F8">
        <w:rPr>
          <w:sz w:val="24"/>
          <w:szCs w:val="24"/>
        </w:rPr>
        <w:t>Щербаковка</w:t>
      </w:r>
      <w:proofErr w:type="spellEnd"/>
      <w:r w:rsidRPr="00B014F8">
        <w:rPr>
          <w:sz w:val="24"/>
          <w:szCs w:val="24"/>
        </w:rPr>
        <w:t xml:space="preserve"> (</w:t>
      </w:r>
      <w:proofErr w:type="spellStart"/>
      <w:r w:rsidRPr="00B014F8">
        <w:rPr>
          <w:sz w:val="24"/>
          <w:szCs w:val="24"/>
        </w:rPr>
        <w:t>Столбичи</w:t>
      </w:r>
      <w:proofErr w:type="spellEnd"/>
      <w:r w:rsidRPr="00B014F8">
        <w:rPr>
          <w:sz w:val="24"/>
          <w:szCs w:val="24"/>
        </w:rPr>
        <w:t xml:space="preserve">)- </w:t>
      </w:r>
      <w:proofErr w:type="spellStart"/>
      <w:r w:rsidRPr="00B014F8">
        <w:rPr>
          <w:sz w:val="24"/>
          <w:szCs w:val="24"/>
        </w:rPr>
        <w:t>Ураков</w:t>
      </w:r>
      <w:proofErr w:type="spellEnd"/>
      <w:r w:rsidRPr="00B014F8">
        <w:rPr>
          <w:sz w:val="24"/>
          <w:szCs w:val="24"/>
        </w:rPr>
        <w:t xml:space="preserve"> бугор </w:t>
      </w:r>
      <w:r w:rsidR="00F876B4" w:rsidRPr="00B014F8">
        <w:rPr>
          <w:sz w:val="24"/>
          <w:szCs w:val="24"/>
        </w:rPr>
        <w:t>– 30 км;</w:t>
      </w:r>
    </w:p>
    <w:p w:rsidR="00090012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6. Шестидневный водный поход по р. Медведице: г. Михай</w:t>
      </w:r>
      <w:r w:rsidR="00F876B4" w:rsidRPr="00B014F8">
        <w:rPr>
          <w:sz w:val="24"/>
          <w:szCs w:val="24"/>
        </w:rPr>
        <w:t>ловка – г. Серафимович – 120 км;</w:t>
      </w:r>
    </w:p>
    <w:p w:rsidR="00090012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7. Шестидневный водный поход по р. Медведице: </w:t>
      </w:r>
      <w:proofErr w:type="spellStart"/>
      <w:r w:rsidRPr="00B014F8">
        <w:rPr>
          <w:sz w:val="24"/>
          <w:szCs w:val="24"/>
        </w:rPr>
        <w:t>пгт</w:t>
      </w:r>
      <w:proofErr w:type="spellEnd"/>
      <w:r w:rsidRPr="00B014F8">
        <w:rPr>
          <w:sz w:val="24"/>
          <w:szCs w:val="24"/>
        </w:rPr>
        <w:t>. Дани</w:t>
      </w:r>
      <w:r w:rsidR="00F876B4" w:rsidRPr="00B014F8">
        <w:rPr>
          <w:sz w:val="24"/>
          <w:szCs w:val="24"/>
        </w:rPr>
        <w:t>ловка - г. Михайловка –  110 км;</w:t>
      </w:r>
    </w:p>
    <w:p w:rsidR="00090012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8. Водная прогулка на байдарках по Камышинке и Волге: городской пляж – Ист</w:t>
      </w:r>
      <w:r w:rsidR="00F876B4" w:rsidRPr="00B014F8">
        <w:rPr>
          <w:sz w:val="24"/>
          <w:szCs w:val="24"/>
        </w:rPr>
        <w:t>орико-краеведческий музей – 2км;</w:t>
      </w:r>
    </w:p>
    <w:p w:rsidR="00090012" w:rsidRPr="00B014F8" w:rsidRDefault="00090012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9. Водная прогулка на байдарках по Волге: с. </w:t>
      </w:r>
      <w:proofErr w:type="spellStart"/>
      <w:r w:rsidRPr="00B014F8">
        <w:rPr>
          <w:sz w:val="24"/>
          <w:szCs w:val="24"/>
        </w:rPr>
        <w:t>Щербаковка</w:t>
      </w:r>
      <w:proofErr w:type="spellEnd"/>
      <w:r w:rsidRPr="00B014F8">
        <w:rPr>
          <w:sz w:val="24"/>
          <w:szCs w:val="24"/>
        </w:rPr>
        <w:t xml:space="preserve"> (район </w:t>
      </w:r>
      <w:proofErr w:type="spellStart"/>
      <w:r w:rsidR="00F876B4" w:rsidRPr="00B014F8">
        <w:rPr>
          <w:sz w:val="24"/>
          <w:szCs w:val="24"/>
        </w:rPr>
        <w:t>Столбичей</w:t>
      </w:r>
      <w:proofErr w:type="spellEnd"/>
      <w:r w:rsidR="00F876B4" w:rsidRPr="00B014F8">
        <w:rPr>
          <w:sz w:val="24"/>
          <w:szCs w:val="24"/>
        </w:rPr>
        <w:t xml:space="preserve">) – с. </w:t>
      </w:r>
      <w:proofErr w:type="spellStart"/>
      <w:r w:rsidR="00F876B4" w:rsidRPr="00B014F8">
        <w:rPr>
          <w:sz w:val="24"/>
          <w:szCs w:val="24"/>
        </w:rPr>
        <w:t>Бутковка</w:t>
      </w:r>
      <w:proofErr w:type="spellEnd"/>
      <w:r w:rsidR="00F876B4" w:rsidRPr="00B014F8">
        <w:rPr>
          <w:sz w:val="24"/>
          <w:szCs w:val="24"/>
        </w:rPr>
        <w:t xml:space="preserve"> – 5 км;</w:t>
      </w:r>
    </w:p>
    <w:p w:rsidR="009F7C7B" w:rsidRPr="00B014F8" w:rsidRDefault="009F7C7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10. Станица Сиротинская - станица </w:t>
      </w:r>
      <w:proofErr w:type="spellStart"/>
      <w:r w:rsidRPr="00B014F8">
        <w:rPr>
          <w:sz w:val="24"/>
          <w:szCs w:val="24"/>
        </w:rPr>
        <w:t>Трёхостровская</w:t>
      </w:r>
      <w:proofErr w:type="spellEnd"/>
      <w:r w:rsidRPr="00B014F8">
        <w:rPr>
          <w:sz w:val="24"/>
          <w:szCs w:val="24"/>
        </w:rPr>
        <w:t xml:space="preserve"> река Дон</w:t>
      </w:r>
      <w:r w:rsidR="00F876B4" w:rsidRPr="00B014F8">
        <w:rPr>
          <w:sz w:val="24"/>
          <w:szCs w:val="24"/>
        </w:rPr>
        <w:t xml:space="preserve"> (водная) – 4 дня;</w:t>
      </w:r>
    </w:p>
    <w:p w:rsidR="009F7C7B" w:rsidRPr="00B014F8" w:rsidRDefault="009F7C7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11.</w:t>
      </w:r>
      <w:r w:rsidR="00F876B4" w:rsidRPr="00B014F8">
        <w:rPr>
          <w:sz w:val="24"/>
          <w:szCs w:val="24"/>
        </w:rPr>
        <w:t xml:space="preserve"> Город Серафимович - станица </w:t>
      </w:r>
      <w:proofErr w:type="spellStart"/>
      <w:r w:rsidR="00F876B4" w:rsidRPr="00B014F8">
        <w:rPr>
          <w:sz w:val="24"/>
          <w:szCs w:val="24"/>
        </w:rPr>
        <w:t>Новогригорьевская</w:t>
      </w:r>
      <w:proofErr w:type="spellEnd"/>
      <w:r w:rsidR="00F876B4" w:rsidRPr="00B014F8">
        <w:rPr>
          <w:sz w:val="24"/>
          <w:szCs w:val="24"/>
        </w:rPr>
        <w:t xml:space="preserve"> река Дон (водная) - 10 дней.</w:t>
      </w:r>
    </w:p>
    <w:p w:rsidR="00182388" w:rsidRPr="00B014F8" w:rsidRDefault="00182388" w:rsidP="00385013">
      <w:pPr>
        <w:ind w:right="136" w:firstLine="709"/>
        <w:jc w:val="both"/>
        <w:rPr>
          <w:color w:val="000000" w:themeColor="text1"/>
          <w:sz w:val="24"/>
          <w:szCs w:val="24"/>
        </w:rPr>
      </w:pPr>
      <w:r w:rsidRPr="00B014F8">
        <w:rPr>
          <w:color w:val="000000" w:themeColor="text1"/>
          <w:sz w:val="24"/>
          <w:szCs w:val="24"/>
        </w:rPr>
        <w:t>МБУК «</w:t>
      </w:r>
      <w:proofErr w:type="spellStart"/>
      <w:r w:rsidRPr="00B014F8">
        <w:rPr>
          <w:color w:val="000000" w:themeColor="text1"/>
          <w:sz w:val="24"/>
          <w:szCs w:val="24"/>
        </w:rPr>
        <w:t>К</w:t>
      </w:r>
      <w:r w:rsidR="009A3908" w:rsidRPr="00B014F8">
        <w:rPr>
          <w:color w:val="000000" w:themeColor="text1"/>
          <w:sz w:val="24"/>
          <w:szCs w:val="24"/>
        </w:rPr>
        <w:t>амышинский</w:t>
      </w:r>
      <w:proofErr w:type="spellEnd"/>
      <w:r w:rsidR="009A3908" w:rsidRPr="00B014F8">
        <w:rPr>
          <w:color w:val="000000" w:themeColor="text1"/>
          <w:sz w:val="24"/>
          <w:szCs w:val="24"/>
        </w:rPr>
        <w:t xml:space="preserve"> историко-краеведческий музей» </w:t>
      </w:r>
      <w:r w:rsidRPr="00B014F8">
        <w:rPr>
          <w:color w:val="000000" w:themeColor="text1"/>
          <w:sz w:val="24"/>
          <w:szCs w:val="24"/>
        </w:rPr>
        <w:t>разработа</w:t>
      </w:r>
      <w:r w:rsidR="009A3908" w:rsidRPr="00B014F8">
        <w:rPr>
          <w:color w:val="000000" w:themeColor="text1"/>
          <w:sz w:val="24"/>
          <w:szCs w:val="24"/>
        </w:rPr>
        <w:t>л</w:t>
      </w:r>
      <w:r w:rsidRPr="00B014F8">
        <w:rPr>
          <w:color w:val="000000" w:themeColor="text1"/>
          <w:sz w:val="24"/>
          <w:szCs w:val="24"/>
        </w:rPr>
        <w:t xml:space="preserve"> 6 экскурсионных маршрутов для посещения жителями и</w:t>
      </w:r>
      <w:r w:rsidRPr="00B014F8">
        <w:rPr>
          <w:color w:val="000000" w:themeColor="text1"/>
          <w:sz w:val="24"/>
          <w:szCs w:val="24"/>
          <w:shd w:val="clear" w:color="auto" w:fill="FFFFFF"/>
        </w:rPr>
        <w:t xml:space="preserve"> гостями города:</w:t>
      </w:r>
    </w:p>
    <w:p w:rsidR="00182388" w:rsidRPr="00B014F8" w:rsidRDefault="00182388" w:rsidP="0038501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FontStyle15"/>
          <w:color w:val="000000" w:themeColor="text1"/>
          <w:sz w:val="24"/>
          <w:szCs w:val="24"/>
        </w:rPr>
      </w:pPr>
      <w:r w:rsidRPr="00B014F8">
        <w:rPr>
          <w:rStyle w:val="FontStyle15"/>
          <w:color w:val="000000" w:themeColor="text1"/>
          <w:sz w:val="24"/>
          <w:szCs w:val="24"/>
        </w:rPr>
        <w:t>Обзорная экскурсия по городу.</w:t>
      </w:r>
    </w:p>
    <w:p w:rsidR="00182388" w:rsidRPr="00B014F8" w:rsidRDefault="00182388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Камышин купеческий.</w:t>
      </w:r>
    </w:p>
    <w:p w:rsidR="00182388" w:rsidRPr="00B014F8" w:rsidRDefault="00182388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Камышин – рядовой Победы.</w:t>
      </w:r>
    </w:p>
    <w:p w:rsidR="00182388" w:rsidRPr="00B014F8" w:rsidRDefault="00182388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Каменная книга (горы Уши).</w:t>
      </w:r>
    </w:p>
    <w:p w:rsidR="00182388" w:rsidRPr="00B014F8" w:rsidRDefault="00182388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По Набережной в гости к купцу Федосееву.</w:t>
      </w:r>
    </w:p>
    <w:p w:rsidR="00182388" w:rsidRPr="00B014F8" w:rsidRDefault="00182388" w:rsidP="00385013">
      <w:pPr>
        <w:pStyle w:val="Style1"/>
        <w:widowControl/>
        <w:numPr>
          <w:ilvl w:val="0"/>
          <w:numId w:val="4"/>
        </w:numPr>
        <w:spacing w:line="240" w:lineRule="auto"/>
        <w:ind w:left="0"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В городском саду играет духовой оркестр.</w:t>
      </w:r>
    </w:p>
    <w:p w:rsidR="00072449" w:rsidRPr="00B014F8" w:rsidRDefault="00072449" w:rsidP="00385013">
      <w:pPr>
        <w:pStyle w:val="Style1"/>
        <w:widowControl/>
        <w:spacing w:line="240" w:lineRule="auto"/>
        <w:ind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Мероприятие выполнено.</w:t>
      </w:r>
    </w:p>
    <w:p w:rsidR="009A3908" w:rsidRPr="00B014F8" w:rsidRDefault="009A3908" w:rsidP="00385013">
      <w:pPr>
        <w:ind w:right="136" w:firstLine="709"/>
        <w:jc w:val="both"/>
        <w:rPr>
          <w:color w:val="000000" w:themeColor="text1"/>
          <w:sz w:val="24"/>
          <w:szCs w:val="24"/>
        </w:rPr>
      </w:pPr>
    </w:p>
    <w:p w:rsidR="00CD5112" w:rsidRPr="00264385" w:rsidRDefault="00B014F8" w:rsidP="00385013">
      <w:pPr>
        <w:ind w:right="136" w:firstLine="709"/>
        <w:jc w:val="both"/>
        <w:rPr>
          <w:sz w:val="24"/>
          <w:szCs w:val="24"/>
        </w:rPr>
      </w:pPr>
      <w:r w:rsidRPr="00264385">
        <w:rPr>
          <w:sz w:val="24"/>
          <w:szCs w:val="24"/>
        </w:rPr>
        <w:t>2.4.</w:t>
      </w:r>
      <w:r w:rsidR="00CD5112" w:rsidRPr="00264385">
        <w:rPr>
          <w:sz w:val="24"/>
          <w:szCs w:val="24"/>
        </w:rPr>
        <w:t xml:space="preserve"> Изготовление рекламной некоммерческой продукции (буклеты, сувениры, календари).</w:t>
      </w:r>
    </w:p>
    <w:p w:rsidR="009524E3" w:rsidRPr="00B014F8" w:rsidRDefault="009524E3" w:rsidP="00385013">
      <w:pPr>
        <w:ind w:right="136"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2020 году</w:t>
      </w:r>
      <w:r w:rsidR="00520A57" w:rsidRPr="00B014F8">
        <w:rPr>
          <w:sz w:val="24"/>
          <w:szCs w:val="24"/>
        </w:rPr>
        <w:t xml:space="preserve"> была</w:t>
      </w:r>
      <w:r w:rsidRPr="00B014F8">
        <w:rPr>
          <w:sz w:val="24"/>
          <w:szCs w:val="24"/>
        </w:rPr>
        <w:t xml:space="preserve"> изготовлен</w:t>
      </w:r>
      <w:r w:rsidR="00520A57" w:rsidRPr="00B014F8">
        <w:rPr>
          <w:sz w:val="24"/>
          <w:szCs w:val="24"/>
        </w:rPr>
        <w:t xml:space="preserve">а </w:t>
      </w:r>
      <w:r w:rsidRPr="00B014F8">
        <w:rPr>
          <w:sz w:val="24"/>
          <w:szCs w:val="24"/>
        </w:rPr>
        <w:t>сувенирн</w:t>
      </w:r>
      <w:r w:rsidR="00520A57" w:rsidRPr="00B014F8">
        <w:rPr>
          <w:sz w:val="24"/>
          <w:szCs w:val="24"/>
        </w:rPr>
        <w:t>ая</w:t>
      </w:r>
      <w:r w:rsidRPr="00B014F8">
        <w:rPr>
          <w:sz w:val="24"/>
          <w:szCs w:val="24"/>
        </w:rPr>
        <w:t xml:space="preserve"> продукци</w:t>
      </w:r>
      <w:r w:rsidR="00520A57" w:rsidRPr="00B014F8">
        <w:rPr>
          <w:sz w:val="24"/>
          <w:szCs w:val="24"/>
        </w:rPr>
        <w:t>я</w:t>
      </w:r>
      <w:r w:rsidRPr="00B014F8">
        <w:rPr>
          <w:sz w:val="24"/>
          <w:szCs w:val="24"/>
        </w:rPr>
        <w:t xml:space="preserve">, которая использовалась как раздаточный материал или призы при проведении массовых мероприятий, онлайн-конкурсов и онлайн-фестивалей. </w:t>
      </w:r>
    </w:p>
    <w:p w:rsidR="00F22D2C" w:rsidRPr="00B014F8" w:rsidRDefault="00F22D2C" w:rsidP="00385013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lastRenderedPageBreak/>
        <w:t xml:space="preserve">Во время посещения города Камышина туристы могут приобрести на память сувенирную продукцию с логотипом города: кружки, брелки, майки, а также сувенирную продукцию: футболки, бейсболки, флажки, подушки, магниты, брелки, фонарики с логотипом Арбузного фестиваля «Зело отменный плод!». </w:t>
      </w:r>
    </w:p>
    <w:p w:rsidR="004C708E" w:rsidRPr="00B014F8" w:rsidRDefault="009A3908" w:rsidP="00385013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t>За помощь в организации и проведении городских праздничных мероприятий, а также за участие в конкурсах и соревнованиях каждый житель и гость города Камышина получает бесплатный сувенир, буклет или календарь с логотипом города Камышина</w:t>
      </w:r>
      <w:r w:rsidR="009524E3" w:rsidRPr="00B014F8">
        <w:rPr>
          <w:sz w:val="24"/>
          <w:szCs w:val="24"/>
        </w:rPr>
        <w:t>.</w:t>
      </w:r>
      <w:r w:rsidRPr="00B014F8">
        <w:rPr>
          <w:sz w:val="24"/>
          <w:szCs w:val="24"/>
        </w:rPr>
        <w:t xml:space="preserve"> </w:t>
      </w:r>
    </w:p>
    <w:p w:rsidR="00072449" w:rsidRPr="00B014F8" w:rsidRDefault="00072449" w:rsidP="00385013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t>Мероприятие</w:t>
      </w:r>
      <w:r w:rsidR="00187E3D" w:rsidRPr="00B014F8">
        <w:rPr>
          <w:sz w:val="24"/>
          <w:szCs w:val="24"/>
        </w:rPr>
        <w:t xml:space="preserve"> </w:t>
      </w:r>
      <w:r w:rsidR="00FF67E2" w:rsidRPr="00B014F8">
        <w:rPr>
          <w:sz w:val="24"/>
          <w:szCs w:val="24"/>
        </w:rPr>
        <w:t>выполнено</w:t>
      </w:r>
      <w:r w:rsidR="00264385">
        <w:rPr>
          <w:sz w:val="24"/>
          <w:szCs w:val="24"/>
        </w:rPr>
        <w:t xml:space="preserve">, </w:t>
      </w:r>
      <w:r w:rsidR="00FF67E2" w:rsidRPr="00B014F8">
        <w:rPr>
          <w:sz w:val="24"/>
          <w:szCs w:val="24"/>
        </w:rPr>
        <w:t>договора заключены в рамках выделенных лимитов бюджетных обязательств</w:t>
      </w:r>
      <w:r w:rsidR="00187E3D" w:rsidRPr="00B014F8">
        <w:rPr>
          <w:sz w:val="24"/>
          <w:szCs w:val="24"/>
        </w:rPr>
        <w:t>.</w:t>
      </w:r>
    </w:p>
    <w:p w:rsidR="00520A57" w:rsidRPr="00B014F8" w:rsidRDefault="00520A57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950BA1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3. Анализ факторов повлиявших на выполнение Муниципальной программы.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На основании Постановления Губернатора Волгоградской области от 15.03.2020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264385">
        <w:rPr>
          <w:sz w:val="24"/>
          <w:szCs w:val="24"/>
        </w:rPr>
        <w:t xml:space="preserve"> был</w:t>
      </w:r>
      <w:r w:rsidRPr="00B014F8">
        <w:rPr>
          <w:sz w:val="24"/>
          <w:szCs w:val="24"/>
        </w:rPr>
        <w:t xml:space="preserve"> приостановлен допуск посетителей в </w:t>
      </w:r>
      <w:r w:rsidR="00264385">
        <w:rPr>
          <w:sz w:val="24"/>
          <w:szCs w:val="24"/>
        </w:rPr>
        <w:t>коллективных средствах размещения (гостиницы, гостевые дома, гост</w:t>
      </w:r>
      <w:proofErr w:type="gramStart"/>
      <w:r w:rsidR="00264385">
        <w:rPr>
          <w:sz w:val="24"/>
          <w:szCs w:val="24"/>
        </w:rPr>
        <w:t>.</w:t>
      </w:r>
      <w:proofErr w:type="gramEnd"/>
      <w:r w:rsidR="00264385">
        <w:rPr>
          <w:sz w:val="24"/>
          <w:szCs w:val="24"/>
        </w:rPr>
        <w:t xml:space="preserve"> </w:t>
      </w:r>
      <w:proofErr w:type="gramStart"/>
      <w:r w:rsidR="00264385">
        <w:rPr>
          <w:sz w:val="24"/>
          <w:szCs w:val="24"/>
        </w:rPr>
        <w:t>к</w:t>
      </w:r>
      <w:proofErr w:type="gramEnd"/>
      <w:r w:rsidR="00264385">
        <w:rPr>
          <w:sz w:val="24"/>
          <w:szCs w:val="24"/>
        </w:rPr>
        <w:t xml:space="preserve">омплексы и т.д.) </w:t>
      </w:r>
      <w:r w:rsidRPr="00B014F8">
        <w:rPr>
          <w:sz w:val="24"/>
          <w:szCs w:val="24"/>
        </w:rPr>
        <w:t>с марта по август 2020 год</w:t>
      </w:r>
      <w:r w:rsidR="00264385">
        <w:rPr>
          <w:sz w:val="24"/>
          <w:szCs w:val="24"/>
        </w:rPr>
        <w:t>.</w:t>
      </w:r>
      <w:r w:rsidRPr="00B014F8">
        <w:rPr>
          <w:sz w:val="24"/>
          <w:szCs w:val="24"/>
        </w:rPr>
        <w:t xml:space="preserve"> </w:t>
      </w:r>
      <w:r w:rsidR="00264385">
        <w:rPr>
          <w:sz w:val="24"/>
          <w:szCs w:val="24"/>
        </w:rPr>
        <w:t>Т</w:t>
      </w:r>
      <w:r w:rsidRPr="00B014F8">
        <w:rPr>
          <w:sz w:val="24"/>
          <w:szCs w:val="24"/>
        </w:rPr>
        <w:t xml:space="preserve">акже был приостановлен допуск посетителей в </w:t>
      </w:r>
      <w:r w:rsidR="00264385">
        <w:rPr>
          <w:sz w:val="24"/>
          <w:szCs w:val="24"/>
        </w:rPr>
        <w:t>МБУК «</w:t>
      </w:r>
      <w:proofErr w:type="spellStart"/>
      <w:r w:rsidR="00264385">
        <w:rPr>
          <w:sz w:val="24"/>
          <w:szCs w:val="24"/>
        </w:rPr>
        <w:t>Камышинский</w:t>
      </w:r>
      <w:proofErr w:type="spellEnd"/>
      <w:r w:rsidR="00264385">
        <w:rPr>
          <w:sz w:val="24"/>
          <w:szCs w:val="24"/>
        </w:rPr>
        <w:t xml:space="preserve"> историко-краеведческий музей»</w:t>
      </w:r>
      <w:r w:rsidRPr="00B014F8">
        <w:rPr>
          <w:sz w:val="24"/>
          <w:szCs w:val="24"/>
        </w:rPr>
        <w:t xml:space="preserve"> с 30.03.2020 по 30.07.2020 года, что не позволило выполнить целевые показатели в полном объеме.  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4. Да</w:t>
      </w:r>
      <w:r w:rsidR="00FF67E2" w:rsidRPr="00B014F8">
        <w:rPr>
          <w:b/>
          <w:sz w:val="24"/>
          <w:szCs w:val="24"/>
        </w:rPr>
        <w:t>нн</w:t>
      </w:r>
      <w:r w:rsidRPr="00B014F8">
        <w:rPr>
          <w:b/>
          <w:sz w:val="24"/>
          <w:szCs w:val="24"/>
        </w:rPr>
        <w:t>ые об использовании бюджет ассигнований.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</w:p>
    <w:p w:rsidR="006133B2" w:rsidRPr="00B014F8" w:rsidRDefault="006133B2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В 2020 году </w:t>
      </w:r>
      <w:r w:rsidR="00AF5665" w:rsidRPr="00B014F8">
        <w:rPr>
          <w:sz w:val="24"/>
          <w:szCs w:val="24"/>
        </w:rPr>
        <w:t xml:space="preserve">на реализацию муниципальной программы </w:t>
      </w:r>
      <w:r w:rsidRPr="00B014F8">
        <w:rPr>
          <w:sz w:val="24"/>
          <w:szCs w:val="24"/>
        </w:rPr>
        <w:t>сводной бюджетной</w:t>
      </w:r>
      <w:r w:rsidR="00264385">
        <w:rPr>
          <w:sz w:val="24"/>
          <w:szCs w:val="24"/>
        </w:rPr>
        <w:t xml:space="preserve"> росписью</w:t>
      </w:r>
      <w:r w:rsidRPr="00B014F8">
        <w:rPr>
          <w:sz w:val="24"/>
          <w:szCs w:val="24"/>
        </w:rPr>
        <w:t xml:space="preserve"> </w:t>
      </w:r>
      <w:r w:rsidR="00AF5665" w:rsidRPr="00B014F8">
        <w:rPr>
          <w:sz w:val="24"/>
          <w:szCs w:val="24"/>
        </w:rPr>
        <w:t>на</w:t>
      </w:r>
      <w:r w:rsidR="00264385">
        <w:rPr>
          <w:sz w:val="24"/>
          <w:szCs w:val="24"/>
        </w:rPr>
        <w:t xml:space="preserve"> очередной</w:t>
      </w:r>
      <w:r w:rsidR="00AF5665" w:rsidRPr="00B014F8">
        <w:rPr>
          <w:sz w:val="24"/>
          <w:szCs w:val="24"/>
        </w:rPr>
        <w:t xml:space="preserve"> финансовый год и плановый период утверждено 4461,6 тыс. рублей, фактически </w:t>
      </w:r>
      <w:r w:rsidR="00264385">
        <w:rPr>
          <w:sz w:val="24"/>
          <w:szCs w:val="24"/>
        </w:rPr>
        <w:t>израсходовано</w:t>
      </w:r>
      <w:r w:rsidR="00AF5665" w:rsidRPr="00B014F8">
        <w:rPr>
          <w:sz w:val="24"/>
          <w:szCs w:val="24"/>
        </w:rPr>
        <w:t xml:space="preserve"> 445,4 тыс. рублей.</w:t>
      </w:r>
    </w:p>
    <w:p w:rsidR="00AF5665" w:rsidRPr="00B014F8" w:rsidRDefault="00AF5665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На изготовление рекламной некоммерческой продукции (буклетов, сувениры, календари) утверждено 118,0 тыс. рублей, фактически финансирование составило 83,8 тыс. рублей.</w:t>
      </w:r>
    </w:p>
    <w:p w:rsidR="00AF5665" w:rsidRDefault="00AF5665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Отклонение связано с тем, что договора на изготовление рекламной продукции были заключены в рамках выделенных лимитов бюджетных обязательств.</w:t>
      </w:r>
    </w:p>
    <w:p w:rsidR="00264385" w:rsidRDefault="00264385" w:rsidP="003850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с</w:t>
      </w:r>
      <w:r w:rsidRPr="00264385">
        <w:rPr>
          <w:sz w:val="24"/>
          <w:szCs w:val="24"/>
        </w:rPr>
        <w:t>троительство причального сооружения в акватории Волгоградского водохранилища в районе участка 2 377,5-2 378,2 км судового хода реки Волга, ПИР</w:t>
      </w:r>
      <w:r>
        <w:rPr>
          <w:sz w:val="24"/>
          <w:szCs w:val="24"/>
        </w:rPr>
        <w:t xml:space="preserve"> утверждено 4 343,6 тыс. рублей, фактически израсходовано 361,6 тыс. рублей. </w:t>
      </w:r>
    </w:p>
    <w:p w:rsidR="00264385" w:rsidRPr="00B014F8" w:rsidRDefault="00264385" w:rsidP="00385013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Отклонение </w:t>
      </w:r>
      <w:r w:rsidRPr="00B014F8">
        <w:rPr>
          <w:sz w:val="24"/>
          <w:szCs w:val="24"/>
        </w:rPr>
        <w:t>связано с тем, что</w:t>
      </w:r>
      <w:r>
        <w:rPr>
          <w:sz w:val="24"/>
          <w:szCs w:val="24"/>
        </w:rPr>
        <w:t xml:space="preserve"> для </w:t>
      </w:r>
      <w:r w:rsidRPr="00B014F8">
        <w:rPr>
          <w:sz w:val="24"/>
          <w:szCs w:val="24"/>
        </w:rPr>
        <w:t xml:space="preserve">разработки проектной документации по объекту «Причальное сооружение в акватории Волгоградского водохранилища в районе участка 2377,5-2378,2 км судового хода реки Волга» необходима корректировка ранее разработанной проектной документации по объекту «Строительство пристани-причала на правом берегу </w:t>
      </w:r>
      <w:proofErr w:type="spellStart"/>
      <w:r w:rsidRPr="00B014F8">
        <w:rPr>
          <w:sz w:val="24"/>
          <w:szCs w:val="24"/>
        </w:rPr>
        <w:t>Камышинского</w:t>
      </w:r>
      <w:proofErr w:type="spellEnd"/>
      <w:r w:rsidRPr="00B014F8">
        <w:rPr>
          <w:sz w:val="24"/>
          <w:szCs w:val="24"/>
        </w:rPr>
        <w:t xml:space="preserve"> убежища в районе парка Победы, г. Камышин, Волгоградская область (в рамках туристического кластера «Территория Побед»)». </w:t>
      </w:r>
      <w:proofErr w:type="gramEnd"/>
    </w:p>
    <w:p w:rsidR="00264385" w:rsidRPr="00B014F8" w:rsidRDefault="00264385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30.12.2020 года опубликовано извещение о проведении открытого конкурса с ограниченным участием на выполнение проектно-изыскательских работ для строительства объекта: «Причальное сооружение в акватории Волгоградского водохранилища в районе участка 2377,5-2378,2 км судового хода реки Волга». Дата окончания подачи заявок – 19.02.2021 года. Планируемая дата проведения открытого конкурса – 25.02.2021 года.</w:t>
      </w:r>
    </w:p>
    <w:p w:rsidR="00FF67E2" w:rsidRPr="00B014F8" w:rsidRDefault="00FF67E2" w:rsidP="00385013">
      <w:pPr>
        <w:ind w:firstLine="709"/>
        <w:contextualSpacing/>
        <w:jc w:val="both"/>
        <w:rPr>
          <w:sz w:val="24"/>
          <w:szCs w:val="24"/>
        </w:rPr>
      </w:pPr>
    </w:p>
    <w:p w:rsidR="00F41CA3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5.</w:t>
      </w:r>
      <w:r w:rsidRPr="00B014F8">
        <w:rPr>
          <w:sz w:val="24"/>
          <w:szCs w:val="24"/>
        </w:rPr>
        <w:t xml:space="preserve"> </w:t>
      </w:r>
      <w:r w:rsidR="00F41CA3" w:rsidRPr="00B014F8">
        <w:rPr>
          <w:b/>
          <w:sz w:val="24"/>
          <w:szCs w:val="24"/>
        </w:rPr>
        <w:t>Информация о внесенных изменениях в муниципальную программу.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2020 году вносились следующие изменения в программу: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- постановлением Администрации городского округа – город Камышин от 08 сентября 2020 г. N 1050-п «О внесении изменений в постановление Администрации городского округа - город Камышин от 31.12.2013 г. № 3234-п «Об утверждении муниципальной программы «Развитие туризма на территории городского округа - город Камышин»;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lastRenderedPageBreak/>
        <w:t>- постановление Администрации городского округа - город Камышин Волгоградской области от  28 декабря 2020 г. N 1641-п «О внесении изменений в постановление Администрации городского округа - город Камышин от 31.12.2013 г. № 3234-п «Об утверждении муниципальной программы «Развитие туризма на территории городского округа - город Камышин»;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- постановление Администрации городского округа - город Камышин Волгоградской области от   30 декабря 2020 г. N 1685-п «О внесении изменений в постановление Администрации городского округа - город Камышин от 31.12.2013 г. № 3234-п «Об утверждении муниципальной программы «Развитие туризма на территории городского округа - город Камышин».</w:t>
      </w:r>
    </w:p>
    <w:p w:rsidR="00187E3D" w:rsidRPr="00B014F8" w:rsidRDefault="00187E3D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Default="00F41CA3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6.Оценка </w:t>
      </w:r>
      <w:r w:rsidR="00FF67E2" w:rsidRPr="00B014F8">
        <w:rPr>
          <w:b/>
          <w:sz w:val="24"/>
          <w:szCs w:val="24"/>
        </w:rPr>
        <w:t>эффективности реализации муниципальной программы.</w:t>
      </w:r>
    </w:p>
    <w:p w:rsidR="004028ED" w:rsidRPr="00B014F8" w:rsidRDefault="004028ED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187E3D" w:rsidRPr="00B014F8" w:rsidRDefault="00FF67E2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Эффективность реализации муниципальной программы </w:t>
      </w:r>
      <w:r w:rsidR="00187E3D" w:rsidRPr="00B014F8">
        <w:rPr>
          <w:sz w:val="24"/>
          <w:szCs w:val="24"/>
        </w:rPr>
        <w:t>сос</w:t>
      </w:r>
      <w:r w:rsidRPr="00B014F8">
        <w:rPr>
          <w:sz w:val="24"/>
          <w:szCs w:val="24"/>
        </w:rPr>
        <w:t>тавляет</w:t>
      </w:r>
      <w:r w:rsidR="00187E3D" w:rsidRPr="00B014F8">
        <w:rPr>
          <w:sz w:val="24"/>
          <w:szCs w:val="24"/>
        </w:rPr>
        <w:t xml:space="preserve"> </w:t>
      </w:r>
      <w:r w:rsidRPr="00B014F8">
        <w:rPr>
          <w:sz w:val="24"/>
          <w:szCs w:val="24"/>
        </w:rPr>
        <w:t>-</w:t>
      </w:r>
      <w:r w:rsidR="00385013">
        <w:rPr>
          <w:sz w:val="24"/>
          <w:szCs w:val="24"/>
        </w:rPr>
        <w:t xml:space="preserve"> 600</w:t>
      </w:r>
      <w:r w:rsidRPr="00B014F8">
        <w:rPr>
          <w:sz w:val="24"/>
          <w:szCs w:val="24"/>
        </w:rPr>
        <w:t xml:space="preserve"> </w:t>
      </w:r>
      <w:r w:rsidR="00187E3D" w:rsidRPr="00B014F8">
        <w:rPr>
          <w:sz w:val="24"/>
          <w:szCs w:val="24"/>
        </w:rPr>
        <w:t>%. И п</w:t>
      </w:r>
      <w:r w:rsidRPr="00B014F8">
        <w:rPr>
          <w:sz w:val="24"/>
          <w:szCs w:val="24"/>
        </w:rPr>
        <w:t xml:space="preserve">ризнается высокой </w:t>
      </w:r>
      <w:r w:rsidR="00187E3D" w:rsidRPr="00B014F8">
        <w:rPr>
          <w:sz w:val="24"/>
          <w:szCs w:val="24"/>
        </w:rPr>
        <w:t>(прилагается).</w:t>
      </w:r>
    </w:p>
    <w:p w:rsidR="00FF67E2" w:rsidRPr="00B014F8" w:rsidRDefault="00FF67E2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7. Предложения об изменениях форм и методов управления </w:t>
      </w:r>
      <w:r w:rsidR="00527129" w:rsidRPr="00B014F8">
        <w:rPr>
          <w:b/>
          <w:sz w:val="24"/>
          <w:szCs w:val="24"/>
        </w:rPr>
        <w:t xml:space="preserve">при </w:t>
      </w:r>
      <w:r w:rsidRPr="00B014F8">
        <w:rPr>
          <w:b/>
          <w:sz w:val="24"/>
          <w:szCs w:val="24"/>
        </w:rPr>
        <w:t>реализ</w:t>
      </w:r>
      <w:r w:rsidR="00527129" w:rsidRPr="00B014F8">
        <w:rPr>
          <w:b/>
          <w:sz w:val="24"/>
          <w:szCs w:val="24"/>
        </w:rPr>
        <w:t xml:space="preserve">ации </w:t>
      </w:r>
      <w:r w:rsidRPr="00B014F8">
        <w:rPr>
          <w:b/>
          <w:sz w:val="24"/>
          <w:szCs w:val="24"/>
        </w:rPr>
        <w:t>мун</w:t>
      </w:r>
      <w:r w:rsidR="00527129" w:rsidRPr="00B014F8">
        <w:rPr>
          <w:b/>
          <w:sz w:val="24"/>
          <w:szCs w:val="24"/>
        </w:rPr>
        <w:t>иципальной</w:t>
      </w:r>
      <w:r w:rsidRPr="00B014F8">
        <w:rPr>
          <w:b/>
          <w:sz w:val="24"/>
          <w:szCs w:val="24"/>
        </w:rPr>
        <w:t xml:space="preserve"> прогр</w:t>
      </w:r>
      <w:r w:rsidR="00527129" w:rsidRPr="00B014F8">
        <w:rPr>
          <w:b/>
          <w:sz w:val="24"/>
          <w:szCs w:val="24"/>
        </w:rPr>
        <w:t>аммы.</w:t>
      </w:r>
      <w:r w:rsidRPr="00B014F8">
        <w:rPr>
          <w:b/>
          <w:sz w:val="24"/>
          <w:szCs w:val="24"/>
        </w:rPr>
        <w:t xml:space="preserve"> </w:t>
      </w:r>
    </w:p>
    <w:p w:rsidR="004028ED" w:rsidRPr="00B014F8" w:rsidRDefault="004028ED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187E3D" w:rsidRPr="00B014F8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При утверждении новой программы н</w:t>
      </w:r>
      <w:r w:rsidR="00187E3D" w:rsidRPr="00B014F8">
        <w:rPr>
          <w:sz w:val="24"/>
          <w:szCs w:val="24"/>
        </w:rPr>
        <w:t>еобходимо пересмотреть систему показателей</w:t>
      </w:r>
      <w:r w:rsidRPr="00B014F8">
        <w:rPr>
          <w:sz w:val="24"/>
          <w:szCs w:val="24"/>
        </w:rPr>
        <w:t>.</w:t>
      </w:r>
    </w:p>
    <w:p w:rsidR="00187E3D" w:rsidRPr="00B014F8" w:rsidRDefault="00187E3D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527129" w:rsidRPr="00B014F8">
        <w:rPr>
          <w:sz w:val="24"/>
          <w:szCs w:val="24"/>
        </w:rPr>
        <w:t xml:space="preserve">1 году запланирована </w:t>
      </w:r>
      <w:r w:rsidRPr="00B014F8">
        <w:rPr>
          <w:sz w:val="24"/>
          <w:szCs w:val="24"/>
        </w:rPr>
        <w:t>разработка и утвер</w:t>
      </w:r>
      <w:r w:rsidR="00527129" w:rsidRPr="00B014F8">
        <w:rPr>
          <w:sz w:val="24"/>
          <w:szCs w:val="24"/>
        </w:rPr>
        <w:t>ж</w:t>
      </w:r>
      <w:r w:rsidRPr="00B014F8">
        <w:rPr>
          <w:sz w:val="24"/>
          <w:szCs w:val="24"/>
        </w:rPr>
        <w:t>д</w:t>
      </w:r>
      <w:r w:rsidR="00527129" w:rsidRPr="00B014F8">
        <w:rPr>
          <w:sz w:val="24"/>
          <w:szCs w:val="24"/>
        </w:rPr>
        <w:t>ение</w:t>
      </w:r>
      <w:r w:rsidRPr="00B014F8">
        <w:rPr>
          <w:sz w:val="24"/>
          <w:szCs w:val="24"/>
        </w:rPr>
        <w:t xml:space="preserve"> нов</w:t>
      </w:r>
      <w:r w:rsidR="00527129" w:rsidRPr="00B014F8">
        <w:rPr>
          <w:sz w:val="24"/>
          <w:szCs w:val="24"/>
        </w:rPr>
        <w:t>ой муниципальной</w:t>
      </w:r>
      <w:r w:rsidRPr="00B014F8">
        <w:rPr>
          <w:sz w:val="24"/>
          <w:szCs w:val="24"/>
        </w:rPr>
        <w:t xml:space="preserve"> программы с нов</w:t>
      </w:r>
      <w:r w:rsidR="00527129" w:rsidRPr="00B014F8">
        <w:rPr>
          <w:sz w:val="24"/>
          <w:szCs w:val="24"/>
        </w:rPr>
        <w:t>ой</w:t>
      </w:r>
      <w:r w:rsidRPr="00B014F8">
        <w:rPr>
          <w:sz w:val="24"/>
          <w:szCs w:val="24"/>
        </w:rPr>
        <w:t xml:space="preserve"> системой показателей</w:t>
      </w:r>
      <w:r w:rsidR="000A55BD">
        <w:rPr>
          <w:sz w:val="24"/>
          <w:szCs w:val="24"/>
        </w:rPr>
        <w:t>, новы</w:t>
      </w:r>
      <w:r w:rsidR="00A2163C">
        <w:rPr>
          <w:sz w:val="24"/>
          <w:szCs w:val="24"/>
        </w:rPr>
        <w:t xml:space="preserve">ми </w:t>
      </w:r>
      <w:r w:rsidR="000A55BD">
        <w:rPr>
          <w:sz w:val="24"/>
          <w:szCs w:val="24"/>
        </w:rPr>
        <w:t>мероприятия</w:t>
      </w:r>
      <w:r w:rsidR="00A2163C">
        <w:rPr>
          <w:sz w:val="24"/>
          <w:szCs w:val="24"/>
        </w:rPr>
        <w:t>ми</w:t>
      </w:r>
      <w:r w:rsidR="000A55BD">
        <w:rPr>
          <w:sz w:val="24"/>
          <w:szCs w:val="24"/>
        </w:rPr>
        <w:t xml:space="preserve"> и</w:t>
      </w:r>
      <w:r w:rsidR="00A2163C">
        <w:rPr>
          <w:sz w:val="24"/>
          <w:szCs w:val="24"/>
        </w:rPr>
        <w:t xml:space="preserve"> </w:t>
      </w:r>
      <w:r w:rsidR="000A55BD">
        <w:rPr>
          <w:sz w:val="24"/>
          <w:szCs w:val="24"/>
        </w:rPr>
        <w:t>ожидаемы</w:t>
      </w:r>
      <w:r w:rsidR="00A2163C">
        <w:rPr>
          <w:sz w:val="24"/>
          <w:szCs w:val="24"/>
        </w:rPr>
        <w:t>ми</w:t>
      </w:r>
      <w:r w:rsidR="000A55BD">
        <w:rPr>
          <w:sz w:val="24"/>
          <w:szCs w:val="24"/>
        </w:rPr>
        <w:t xml:space="preserve"> результат</w:t>
      </w:r>
      <w:r w:rsidR="00A2163C">
        <w:rPr>
          <w:sz w:val="24"/>
          <w:szCs w:val="24"/>
        </w:rPr>
        <w:t>ами</w:t>
      </w:r>
      <w:r w:rsidR="000A55BD">
        <w:rPr>
          <w:sz w:val="24"/>
          <w:szCs w:val="24"/>
        </w:rPr>
        <w:t xml:space="preserve"> муниципальной программы</w:t>
      </w:r>
      <w:r w:rsidR="00A2163C">
        <w:rPr>
          <w:sz w:val="24"/>
          <w:szCs w:val="24"/>
        </w:rPr>
        <w:t>,</w:t>
      </w:r>
      <w:r w:rsidR="000A55BD">
        <w:rPr>
          <w:sz w:val="24"/>
          <w:szCs w:val="24"/>
        </w:rPr>
        <w:t xml:space="preserve"> в которой будет учтен опыт реализации данной муниципальной программы.</w:t>
      </w:r>
    </w:p>
    <w:sectPr w:rsidR="00187E3D" w:rsidRPr="00B014F8" w:rsidSect="00456BB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696"/>
    <w:multiLevelType w:val="hybridMultilevel"/>
    <w:tmpl w:val="EFF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1BFA"/>
    <w:multiLevelType w:val="multilevel"/>
    <w:tmpl w:val="0419001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60C507E"/>
    <w:multiLevelType w:val="hybridMultilevel"/>
    <w:tmpl w:val="A77E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E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41D5225"/>
    <w:multiLevelType w:val="hybridMultilevel"/>
    <w:tmpl w:val="2AE2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4C"/>
    <w:rsid w:val="000019C9"/>
    <w:rsid w:val="00010943"/>
    <w:rsid w:val="000164A9"/>
    <w:rsid w:val="00026BD5"/>
    <w:rsid w:val="0004203F"/>
    <w:rsid w:val="00042082"/>
    <w:rsid w:val="000427BE"/>
    <w:rsid w:val="00043B71"/>
    <w:rsid w:val="000457AC"/>
    <w:rsid w:val="0005425E"/>
    <w:rsid w:val="00070CE2"/>
    <w:rsid w:val="00072449"/>
    <w:rsid w:val="0007409E"/>
    <w:rsid w:val="000774FD"/>
    <w:rsid w:val="00077CC9"/>
    <w:rsid w:val="00081697"/>
    <w:rsid w:val="00090012"/>
    <w:rsid w:val="00090D6D"/>
    <w:rsid w:val="000A0003"/>
    <w:rsid w:val="000A55BD"/>
    <w:rsid w:val="000B29F2"/>
    <w:rsid w:val="000B469D"/>
    <w:rsid w:val="000C198B"/>
    <w:rsid w:val="000C1D65"/>
    <w:rsid w:val="000C336F"/>
    <w:rsid w:val="000C33F2"/>
    <w:rsid w:val="000C3EC7"/>
    <w:rsid w:val="000D64EE"/>
    <w:rsid w:val="000E18C7"/>
    <w:rsid w:val="000F39E5"/>
    <w:rsid w:val="000F5EA6"/>
    <w:rsid w:val="000F757E"/>
    <w:rsid w:val="000F7955"/>
    <w:rsid w:val="00104E00"/>
    <w:rsid w:val="001054F1"/>
    <w:rsid w:val="001079E8"/>
    <w:rsid w:val="0011412C"/>
    <w:rsid w:val="00120497"/>
    <w:rsid w:val="00122B64"/>
    <w:rsid w:val="00125069"/>
    <w:rsid w:val="00125E6B"/>
    <w:rsid w:val="00133773"/>
    <w:rsid w:val="001436CF"/>
    <w:rsid w:val="001479FB"/>
    <w:rsid w:val="00153D10"/>
    <w:rsid w:val="00156791"/>
    <w:rsid w:val="00164140"/>
    <w:rsid w:val="0016634B"/>
    <w:rsid w:val="00167258"/>
    <w:rsid w:val="00172A0E"/>
    <w:rsid w:val="00182388"/>
    <w:rsid w:val="001828BE"/>
    <w:rsid w:val="00182C00"/>
    <w:rsid w:val="00184D13"/>
    <w:rsid w:val="00184FDF"/>
    <w:rsid w:val="00185002"/>
    <w:rsid w:val="00186882"/>
    <w:rsid w:val="00187E3D"/>
    <w:rsid w:val="0019183E"/>
    <w:rsid w:val="001935CB"/>
    <w:rsid w:val="00196EC4"/>
    <w:rsid w:val="00197A4B"/>
    <w:rsid w:val="001A0A7F"/>
    <w:rsid w:val="001A41A1"/>
    <w:rsid w:val="001A6B8B"/>
    <w:rsid w:val="001B4021"/>
    <w:rsid w:val="001B5E69"/>
    <w:rsid w:val="001C4405"/>
    <w:rsid w:val="001C456C"/>
    <w:rsid w:val="001C5CAB"/>
    <w:rsid w:val="001C5E03"/>
    <w:rsid w:val="001C7F76"/>
    <w:rsid w:val="001D3839"/>
    <w:rsid w:val="001D6A5A"/>
    <w:rsid w:val="001D7281"/>
    <w:rsid w:val="001F3D2F"/>
    <w:rsid w:val="001F7F8B"/>
    <w:rsid w:val="00201A64"/>
    <w:rsid w:val="00201C38"/>
    <w:rsid w:val="00202015"/>
    <w:rsid w:val="0020656E"/>
    <w:rsid w:val="002069FC"/>
    <w:rsid w:val="00211731"/>
    <w:rsid w:val="00213386"/>
    <w:rsid w:val="00213546"/>
    <w:rsid w:val="002156AF"/>
    <w:rsid w:val="00216886"/>
    <w:rsid w:val="00221A1E"/>
    <w:rsid w:val="00221A96"/>
    <w:rsid w:val="0022723C"/>
    <w:rsid w:val="0022795A"/>
    <w:rsid w:val="00231D0E"/>
    <w:rsid w:val="00243BA8"/>
    <w:rsid w:val="00245C6E"/>
    <w:rsid w:val="002502FE"/>
    <w:rsid w:val="00260356"/>
    <w:rsid w:val="00260F3B"/>
    <w:rsid w:val="00264385"/>
    <w:rsid w:val="00277BB2"/>
    <w:rsid w:val="00277D39"/>
    <w:rsid w:val="00277F5B"/>
    <w:rsid w:val="002806A9"/>
    <w:rsid w:val="002817F6"/>
    <w:rsid w:val="00283F4E"/>
    <w:rsid w:val="002853F9"/>
    <w:rsid w:val="00287D76"/>
    <w:rsid w:val="00290B60"/>
    <w:rsid w:val="0029132E"/>
    <w:rsid w:val="002A015A"/>
    <w:rsid w:val="002A5353"/>
    <w:rsid w:val="002C5968"/>
    <w:rsid w:val="002D3380"/>
    <w:rsid w:val="002D7CFA"/>
    <w:rsid w:val="002E5341"/>
    <w:rsid w:val="002E5C3E"/>
    <w:rsid w:val="002E64B4"/>
    <w:rsid w:val="002E7115"/>
    <w:rsid w:val="002F1658"/>
    <w:rsid w:val="002F1A74"/>
    <w:rsid w:val="002F47C3"/>
    <w:rsid w:val="003004B6"/>
    <w:rsid w:val="00302D25"/>
    <w:rsid w:val="00311F7B"/>
    <w:rsid w:val="00313C96"/>
    <w:rsid w:val="00316210"/>
    <w:rsid w:val="003176CA"/>
    <w:rsid w:val="00335ECB"/>
    <w:rsid w:val="003360F1"/>
    <w:rsid w:val="00343CC6"/>
    <w:rsid w:val="003441BC"/>
    <w:rsid w:val="0035070F"/>
    <w:rsid w:val="003673D4"/>
    <w:rsid w:val="00370C41"/>
    <w:rsid w:val="00374C18"/>
    <w:rsid w:val="00375299"/>
    <w:rsid w:val="0037538A"/>
    <w:rsid w:val="003760DD"/>
    <w:rsid w:val="00385013"/>
    <w:rsid w:val="003864AB"/>
    <w:rsid w:val="00395BD6"/>
    <w:rsid w:val="00396886"/>
    <w:rsid w:val="003A098F"/>
    <w:rsid w:val="003A476C"/>
    <w:rsid w:val="003B36C2"/>
    <w:rsid w:val="003C1AA4"/>
    <w:rsid w:val="003C335F"/>
    <w:rsid w:val="003D24C2"/>
    <w:rsid w:val="003D2E29"/>
    <w:rsid w:val="003D45FF"/>
    <w:rsid w:val="003D6346"/>
    <w:rsid w:val="003E0A35"/>
    <w:rsid w:val="003F0707"/>
    <w:rsid w:val="004006CD"/>
    <w:rsid w:val="004006EA"/>
    <w:rsid w:val="004023F9"/>
    <w:rsid w:val="004028ED"/>
    <w:rsid w:val="00406E20"/>
    <w:rsid w:val="00407CB4"/>
    <w:rsid w:val="004125C2"/>
    <w:rsid w:val="0041465F"/>
    <w:rsid w:val="00421416"/>
    <w:rsid w:val="00424869"/>
    <w:rsid w:val="00425DBA"/>
    <w:rsid w:val="00430299"/>
    <w:rsid w:val="00430999"/>
    <w:rsid w:val="004310F1"/>
    <w:rsid w:val="004339F8"/>
    <w:rsid w:val="0044129E"/>
    <w:rsid w:val="004443F2"/>
    <w:rsid w:val="004460AF"/>
    <w:rsid w:val="004479AD"/>
    <w:rsid w:val="00447C3C"/>
    <w:rsid w:val="00456BB7"/>
    <w:rsid w:val="0047044A"/>
    <w:rsid w:val="004740A6"/>
    <w:rsid w:val="0048530F"/>
    <w:rsid w:val="0049013D"/>
    <w:rsid w:val="004956B9"/>
    <w:rsid w:val="00496059"/>
    <w:rsid w:val="004A4BCA"/>
    <w:rsid w:val="004A4BF9"/>
    <w:rsid w:val="004A7442"/>
    <w:rsid w:val="004B1118"/>
    <w:rsid w:val="004B547B"/>
    <w:rsid w:val="004B6DD4"/>
    <w:rsid w:val="004C708E"/>
    <w:rsid w:val="004D4E23"/>
    <w:rsid w:val="004E31F1"/>
    <w:rsid w:val="004F4001"/>
    <w:rsid w:val="004F7310"/>
    <w:rsid w:val="004F7563"/>
    <w:rsid w:val="0050166C"/>
    <w:rsid w:val="005045F1"/>
    <w:rsid w:val="00510D0E"/>
    <w:rsid w:val="0051549B"/>
    <w:rsid w:val="00516628"/>
    <w:rsid w:val="00516B81"/>
    <w:rsid w:val="005175C6"/>
    <w:rsid w:val="00520A57"/>
    <w:rsid w:val="00520D79"/>
    <w:rsid w:val="00521041"/>
    <w:rsid w:val="005216C4"/>
    <w:rsid w:val="0052197D"/>
    <w:rsid w:val="00523260"/>
    <w:rsid w:val="00527129"/>
    <w:rsid w:val="005445B0"/>
    <w:rsid w:val="00557D3A"/>
    <w:rsid w:val="00564F23"/>
    <w:rsid w:val="00575ADC"/>
    <w:rsid w:val="00582A1B"/>
    <w:rsid w:val="00584194"/>
    <w:rsid w:val="005852E8"/>
    <w:rsid w:val="00594C78"/>
    <w:rsid w:val="005A3626"/>
    <w:rsid w:val="005A4E8F"/>
    <w:rsid w:val="005A6D26"/>
    <w:rsid w:val="005A7A0B"/>
    <w:rsid w:val="005B0731"/>
    <w:rsid w:val="005B54F7"/>
    <w:rsid w:val="005C3422"/>
    <w:rsid w:val="005C5212"/>
    <w:rsid w:val="005E318A"/>
    <w:rsid w:val="005E38EB"/>
    <w:rsid w:val="005F0A86"/>
    <w:rsid w:val="00603E2E"/>
    <w:rsid w:val="006108AE"/>
    <w:rsid w:val="006133B2"/>
    <w:rsid w:val="0062448C"/>
    <w:rsid w:val="00630A6D"/>
    <w:rsid w:val="00632B5E"/>
    <w:rsid w:val="00636122"/>
    <w:rsid w:val="00637242"/>
    <w:rsid w:val="00646F20"/>
    <w:rsid w:val="00647CD3"/>
    <w:rsid w:val="00657630"/>
    <w:rsid w:val="00662931"/>
    <w:rsid w:val="00670153"/>
    <w:rsid w:val="006765B3"/>
    <w:rsid w:val="0068013E"/>
    <w:rsid w:val="0068087E"/>
    <w:rsid w:val="00681B47"/>
    <w:rsid w:val="00681C58"/>
    <w:rsid w:val="0068452C"/>
    <w:rsid w:val="006A38B7"/>
    <w:rsid w:val="006A6ADB"/>
    <w:rsid w:val="006A75B3"/>
    <w:rsid w:val="006B1DD8"/>
    <w:rsid w:val="006C2E37"/>
    <w:rsid w:val="006D0C97"/>
    <w:rsid w:val="006D13D4"/>
    <w:rsid w:val="006E4A5C"/>
    <w:rsid w:val="006F090A"/>
    <w:rsid w:val="00714E91"/>
    <w:rsid w:val="007326F2"/>
    <w:rsid w:val="00732D17"/>
    <w:rsid w:val="00734D71"/>
    <w:rsid w:val="00736DAC"/>
    <w:rsid w:val="0074053B"/>
    <w:rsid w:val="00754D12"/>
    <w:rsid w:val="007615B9"/>
    <w:rsid w:val="00761A6A"/>
    <w:rsid w:val="00765E2B"/>
    <w:rsid w:val="00766FF1"/>
    <w:rsid w:val="00767516"/>
    <w:rsid w:val="00767B37"/>
    <w:rsid w:val="00770DE1"/>
    <w:rsid w:val="007736D1"/>
    <w:rsid w:val="00775600"/>
    <w:rsid w:val="00776AB6"/>
    <w:rsid w:val="00781B52"/>
    <w:rsid w:val="0078561F"/>
    <w:rsid w:val="007872ED"/>
    <w:rsid w:val="00790D9B"/>
    <w:rsid w:val="00791108"/>
    <w:rsid w:val="00791D67"/>
    <w:rsid w:val="007955BC"/>
    <w:rsid w:val="007A1D3E"/>
    <w:rsid w:val="007A27B9"/>
    <w:rsid w:val="007A537B"/>
    <w:rsid w:val="007B0710"/>
    <w:rsid w:val="007B58BD"/>
    <w:rsid w:val="007C1CDC"/>
    <w:rsid w:val="007C2DC0"/>
    <w:rsid w:val="007C6E47"/>
    <w:rsid w:val="007D1659"/>
    <w:rsid w:val="007D24D7"/>
    <w:rsid w:val="007E3DB8"/>
    <w:rsid w:val="007F5E87"/>
    <w:rsid w:val="007F7708"/>
    <w:rsid w:val="00807F9C"/>
    <w:rsid w:val="008102DC"/>
    <w:rsid w:val="008126DA"/>
    <w:rsid w:val="00815370"/>
    <w:rsid w:val="008157DB"/>
    <w:rsid w:val="00823B6C"/>
    <w:rsid w:val="00825F55"/>
    <w:rsid w:val="00836C29"/>
    <w:rsid w:val="008370D5"/>
    <w:rsid w:val="00847174"/>
    <w:rsid w:val="0085073B"/>
    <w:rsid w:val="00852348"/>
    <w:rsid w:val="00860A9C"/>
    <w:rsid w:val="00861156"/>
    <w:rsid w:val="00862A61"/>
    <w:rsid w:val="00881461"/>
    <w:rsid w:val="00881B83"/>
    <w:rsid w:val="00885587"/>
    <w:rsid w:val="00895213"/>
    <w:rsid w:val="008967A5"/>
    <w:rsid w:val="008A08E9"/>
    <w:rsid w:val="008A1EBB"/>
    <w:rsid w:val="008A41F8"/>
    <w:rsid w:val="008B2F3C"/>
    <w:rsid w:val="008B4AF6"/>
    <w:rsid w:val="008C0DE2"/>
    <w:rsid w:val="008C388C"/>
    <w:rsid w:val="008C42A2"/>
    <w:rsid w:val="008D71DC"/>
    <w:rsid w:val="008D77FA"/>
    <w:rsid w:val="008F2DFA"/>
    <w:rsid w:val="008F46B3"/>
    <w:rsid w:val="008F67AF"/>
    <w:rsid w:val="00901424"/>
    <w:rsid w:val="009075FB"/>
    <w:rsid w:val="00907AED"/>
    <w:rsid w:val="0091141A"/>
    <w:rsid w:val="00913EB7"/>
    <w:rsid w:val="009240FE"/>
    <w:rsid w:val="00925619"/>
    <w:rsid w:val="00930AD1"/>
    <w:rsid w:val="009357EB"/>
    <w:rsid w:val="00936362"/>
    <w:rsid w:val="00937B9C"/>
    <w:rsid w:val="00940A5F"/>
    <w:rsid w:val="00942C65"/>
    <w:rsid w:val="00947488"/>
    <w:rsid w:val="00950BA1"/>
    <w:rsid w:val="00951516"/>
    <w:rsid w:val="009524E3"/>
    <w:rsid w:val="00952A63"/>
    <w:rsid w:val="00956CA1"/>
    <w:rsid w:val="00967F36"/>
    <w:rsid w:val="009721FE"/>
    <w:rsid w:val="00972557"/>
    <w:rsid w:val="00977138"/>
    <w:rsid w:val="00984272"/>
    <w:rsid w:val="00992278"/>
    <w:rsid w:val="009974DE"/>
    <w:rsid w:val="009A3908"/>
    <w:rsid w:val="009A4982"/>
    <w:rsid w:val="009D4ABD"/>
    <w:rsid w:val="009E526B"/>
    <w:rsid w:val="009E6A42"/>
    <w:rsid w:val="009E79A7"/>
    <w:rsid w:val="009F247B"/>
    <w:rsid w:val="009F2CAB"/>
    <w:rsid w:val="009F4276"/>
    <w:rsid w:val="009F47BB"/>
    <w:rsid w:val="009F5808"/>
    <w:rsid w:val="009F663A"/>
    <w:rsid w:val="009F7C7B"/>
    <w:rsid w:val="00A05F39"/>
    <w:rsid w:val="00A1007E"/>
    <w:rsid w:val="00A10CB6"/>
    <w:rsid w:val="00A17AE9"/>
    <w:rsid w:val="00A2163C"/>
    <w:rsid w:val="00A22F02"/>
    <w:rsid w:val="00A2365A"/>
    <w:rsid w:val="00A24B56"/>
    <w:rsid w:val="00A2647A"/>
    <w:rsid w:val="00A31492"/>
    <w:rsid w:val="00A32E8B"/>
    <w:rsid w:val="00A36C97"/>
    <w:rsid w:val="00A403ED"/>
    <w:rsid w:val="00A448FB"/>
    <w:rsid w:val="00A46804"/>
    <w:rsid w:val="00A46C0F"/>
    <w:rsid w:val="00A4709B"/>
    <w:rsid w:val="00A52195"/>
    <w:rsid w:val="00A61E72"/>
    <w:rsid w:val="00A63C49"/>
    <w:rsid w:val="00A65245"/>
    <w:rsid w:val="00A6753A"/>
    <w:rsid w:val="00A7082E"/>
    <w:rsid w:val="00A71E55"/>
    <w:rsid w:val="00A832E6"/>
    <w:rsid w:val="00A85191"/>
    <w:rsid w:val="00A86DED"/>
    <w:rsid w:val="00A91393"/>
    <w:rsid w:val="00A92271"/>
    <w:rsid w:val="00A942E0"/>
    <w:rsid w:val="00A97257"/>
    <w:rsid w:val="00AA1C92"/>
    <w:rsid w:val="00AA2DFF"/>
    <w:rsid w:val="00AA5A78"/>
    <w:rsid w:val="00AD195A"/>
    <w:rsid w:val="00AD231E"/>
    <w:rsid w:val="00AE10C9"/>
    <w:rsid w:val="00AE233E"/>
    <w:rsid w:val="00AE6604"/>
    <w:rsid w:val="00AE718B"/>
    <w:rsid w:val="00AF1209"/>
    <w:rsid w:val="00AF2595"/>
    <w:rsid w:val="00AF2C0D"/>
    <w:rsid w:val="00AF5665"/>
    <w:rsid w:val="00B014F8"/>
    <w:rsid w:val="00B06645"/>
    <w:rsid w:val="00B06668"/>
    <w:rsid w:val="00B06B4C"/>
    <w:rsid w:val="00B112B3"/>
    <w:rsid w:val="00B11AB0"/>
    <w:rsid w:val="00B14638"/>
    <w:rsid w:val="00B22044"/>
    <w:rsid w:val="00B23969"/>
    <w:rsid w:val="00B25D63"/>
    <w:rsid w:val="00B272B7"/>
    <w:rsid w:val="00B27EFF"/>
    <w:rsid w:val="00B3453E"/>
    <w:rsid w:val="00B34796"/>
    <w:rsid w:val="00B506B1"/>
    <w:rsid w:val="00B544A5"/>
    <w:rsid w:val="00B54F8B"/>
    <w:rsid w:val="00B55025"/>
    <w:rsid w:val="00B64AE0"/>
    <w:rsid w:val="00B81443"/>
    <w:rsid w:val="00B8298D"/>
    <w:rsid w:val="00B86ADA"/>
    <w:rsid w:val="00B96C22"/>
    <w:rsid w:val="00B96CCB"/>
    <w:rsid w:val="00BA04CD"/>
    <w:rsid w:val="00BA76CE"/>
    <w:rsid w:val="00BB1243"/>
    <w:rsid w:val="00BB5B20"/>
    <w:rsid w:val="00BC134C"/>
    <w:rsid w:val="00BC3821"/>
    <w:rsid w:val="00BC539F"/>
    <w:rsid w:val="00BC7E88"/>
    <w:rsid w:val="00BD69F3"/>
    <w:rsid w:val="00BE1470"/>
    <w:rsid w:val="00BF09DE"/>
    <w:rsid w:val="00BF30F5"/>
    <w:rsid w:val="00C03674"/>
    <w:rsid w:val="00C07941"/>
    <w:rsid w:val="00C15E57"/>
    <w:rsid w:val="00C24940"/>
    <w:rsid w:val="00C4119F"/>
    <w:rsid w:val="00C4487F"/>
    <w:rsid w:val="00C44CE8"/>
    <w:rsid w:val="00C57390"/>
    <w:rsid w:val="00C61770"/>
    <w:rsid w:val="00C6674D"/>
    <w:rsid w:val="00C74A40"/>
    <w:rsid w:val="00C85DE1"/>
    <w:rsid w:val="00C9002B"/>
    <w:rsid w:val="00C93E07"/>
    <w:rsid w:val="00C97E54"/>
    <w:rsid w:val="00CA2D9F"/>
    <w:rsid w:val="00CA57EC"/>
    <w:rsid w:val="00CC0897"/>
    <w:rsid w:val="00CC6E9C"/>
    <w:rsid w:val="00CD5112"/>
    <w:rsid w:val="00CD64F7"/>
    <w:rsid w:val="00CE02E8"/>
    <w:rsid w:val="00CE59C5"/>
    <w:rsid w:val="00CE64BE"/>
    <w:rsid w:val="00CF6F18"/>
    <w:rsid w:val="00D048C9"/>
    <w:rsid w:val="00D07E48"/>
    <w:rsid w:val="00D14B8D"/>
    <w:rsid w:val="00D202BB"/>
    <w:rsid w:val="00D22295"/>
    <w:rsid w:val="00D370FD"/>
    <w:rsid w:val="00D4172D"/>
    <w:rsid w:val="00D467E0"/>
    <w:rsid w:val="00D51852"/>
    <w:rsid w:val="00D53B81"/>
    <w:rsid w:val="00D56855"/>
    <w:rsid w:val="00D60E97"/>
    <w:rsid w:val="00D62FA5"/>
    <w:rsid w:val="00D6623E"/>
    <w:rsid w:val="00D74C4D"/>
    <w:rsid w:val="00D75E9D"/>
    <w:rsid w:val="00D76917"/>
    <w:rsid w:val="00D9109A"/>
    <w:rsid w:val="00D92AD3"/>
    <w:rsid w:val="00D93719"/>
    <w:rsid w:val="00DA51FE"/>
    <w:rsid w:val="00DA7022"/>
    <w:rsid w:val="00DB06BC"/>
    <w:rsid w:val="00DC0989"/>
    <w:rsid w:val="00DC2EEE"/>
    <w:rsid w:val="00DD5AA9"/>
    <w:rsid w:val="00DE5BD8"/>
    <w:rsid w:val="00DF7F83"/>
    <w:rsid w:val="00E0605E"/>
    <w:rsid w:val="00E06711"/>
    <w:rsid w:val="00E10C2F"/>
    <w:rsid w:val="00E12BF9"/>
    <w:rsid w:val="00E20348"/>
    <w:rsid w:val="00E21E6A"/>
    <w:rsid w:val="00E32F94"/>
    <w:rsid w:val="00E406DA"/>
    <w:rsid w:val="00E44B2F"/>
    <w:rsid w:val="00E45E82"/>
    <w:rsid w:val="00E57964"/>
    <w:rsid w:val="00E61E51"/>
    <w:rsid w:val="00E63E09"/>
    <w:rsid w:val="00E708FF"/>
    <w:rsid w:val="00E82CBB"/>
    <w:rsid w:val="00E8345B"/>
    <w:rsid w:val="00E874C8"/>
    <w:rsid w:val="00E87E86"/>
    <w:rsid w:val="00E905B0"/>
    <w:rsid w:val="00E912DD"/>
    <w:rsid w:val="00EA231A"/>
    <w:rsid w:val="00EA3D6A"/>
    <w:rsid w:val="00EA6C89"/>
    <w:rsid w:val="00EA71CE"/>
    <w:rsid w:val="00EB1BF5"/>
    <w:rsid w:val="00EB3F2D"/>
    <w:rsid w:val="00EC6987"/>
    <w:rsid w:val="00EC6C2F"/>
    <w:rsid w:val="00EE3676"/>
    <w:rsid w:val="00EE6B8E"/>
    <w:rsid w:val="00EF6271"/>
    <w:rsid w:val="00EF785E"/>
    <w:rsid w:val="00F014C6"/>
    <w:rsid w:val="00F01A5C"/>
    <w:rsid w:val="00F02420"/>
    <w:rsid w:val="00F02D6F"/>
    <w:rsid w:val="00F034C8"/>
    <w:rsid w:val="00F0549D"/>
    <w:rsid w:val="00F2050F"/>
    <w:rsid w:val="00F21AAB"/>
    <w:rsid w:val="00F22D2C"/>
    <w:rsid w:val="00F23F28"/>
    <w:rsid w:val="00F23F8C"/>
    <w:rsid w:val="00F348F5"/>
    <w:rsid w:val="00F41CA3"/>
    <w:rsid w:val="00F4252B"/>
    <w:rsid w:val="00F47DB1"/>
    <w:rsid w:val="00F51840"/>
    <w:rsid w:val="00F5301F"/>
    <w:rsid w:val="00F5323A"/>
    <w:rsid w:val="00F5535E"/>
    <w:rsid w:val="00F55FA2"/>
    <w:rsid w:val="00F6021C"/>
    <w:rsid w:val="00F61169"/>
    <w:rsid w:val="00F63DC4"/>
    <w:rsid w:val="00F74E3C"/>
    <w:rsid w:val="00F75BB2"/>
    <w:rsid w:val="00F876B4"/>
    <w:rsid w:val="00F95E8E"/>
    <w:rsid w:val="00F960F7"/>
    <w:rsid w:val="00F9749A"/>
    <w:rsid w:val="00FA09CD"/>
    <w:rsid w:val="00FB08C0"/>
    <w:rsid w:val="00FB4917"/>
    <w:rsid w:val="00FC56AE"/>
    <w:rsid w:val="00FC7140"/>
    <w:rsid w:val="00FD2D2B"/>
    <w:rsid w:val="00FE0B1F"/>
    <w:rsid w:val="00FF35A1"/>
    <w:rsid w:val="00FF3FF9"/>
    <w:rsid w:val="00FF41D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34C"/>
  </w:style>
  <w:style w:type="paragraph" w:styleId="1">
    <w:name w:val="heading 1"/>
    <w:basedOn w:val="a"/>
    <w:next w:val="a"/>
    <w:link w:val="10"/>
    <w:uiPriority w:val="99"/>
    <w:qFormat/>
    <w:rsid w:val="00026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а"/>
    <w:basedOn w:val="a2"/>
    <w:rsid w:val="006F090A"/>
    <w:pPr>
      <w:numPr>
        <w:numId w:val="1"/>
      </w:numPr>
    </w:pPr>
  </w:style>
  <w:style w:type="character" w:customStyle="1" w:styleId="2">
    <w:name w:val="Заголовок №2_"/>
    <w:rsid w:val="003004B6"/>
    <w:rPr>
      <w:sz w:val="26"/>
      <w:szCs w:val="26"/>
      <w:lang w:bidi="ar-SA"/>
    </w:rPr>
  </w:style>
  <w:style w:type="paragraph" w:customStyle="1" w:styleId="a3">
    <w:name w:val="Содержимое таблицы"/>
    <w:basedOn w:val="a"/>
    <w:rsid w:val="003004B6"/>
    <w:pPr>
      <w:suppressLineNumbers/>
      <w:suppressAutoHyphens/>
    </w:pPr>
    <w:rPr>
      <w:sz w:val="24"/>
      <w:szCs w:val="24"/>
      <w:lang w:eastAsia="zh-CN"/>
    </w:rPr>
  </w:style>
  <w:style w:type="paragraph" w:styleId="a4">
    <w:name w:val="Balloon Text"/>
    <w:basedOn w:val="a"/>
    <w:semiHidden/>
    <w:rsid w:val="00836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0A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20">
    <w:name w:val="text20"/>
    <w:basedOn w:val="a"/>
    <w:rsid w:val="00516B81"/>
    <w:pPr>
      <w:suppressAutoHyphens/>
      <w:spacing w:after="216" w:line="312" w:lineRule="auto"/>
    </w:pPr>
    <w:rPr>
      <w:rFonts w:ascii="Arial" w:hAnsi="Arial" w:cs="Arial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1567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5679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15679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5679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156791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rsid w:val="0015679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8169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82388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82388"/>
  </w:style>
  <w:style w:type="character" w:customStyle="1" w:styleId="10">
    <w:name w:val="Заголовок 1 Знак"/>
    <w:basedOn w:val="a0"/>
    <w:link w:val="1"/>
    <w:uiPriority w:val="99"/>
    <w:rsid w:val="00026BD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34C"/>
  </w:style>
  <w:style w:type="paragraph" w:styleId="1">
    <w:name w:val="heading 1"/>
    <w:basedOn w:val="a"/>
    <w:next w:val="a"/>
    <w:link w:val="10"/>
    <w:uiPriority w:val="99"/>
    <w:qFormat/>
    <w:rsid w:val="00026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а"/>
    <w:basedOn w:val="a2"/>
    <w:rsid w:val="006F090A"/>
    <w:pPr>
      <w:numPr>
        <w:numId w:val="1"/>
      </w:numPr>
    </w:pPr>
  </w:style>
  <w:style w:type="character" w:customStyle="1" w:styleId="2">
    <w:name w:val="Заголовок №2_"/>
    <w:rsid w:val="003004B6"/>
    <w:rPr>
      <w:sz w:val="26"/>
      <w:szCs w:val="26"/>
      <w:lang w:bidi="ar-SA"/>
    </w:rPr>
  </w:style>
  <w:style w:type="paragraph" w:customStyle="1" w:styleId="a3">
    <w:name w:val="Содержимое таблицы"/>
    <w:basedOn w:val="a"/>
    <w:rsid w:val="003004B6"/>
    <w:pPr>
      <w:suppressLineNumbers/>
      <w:suppressAutoHyphens/>
    </w:pPr>
    <w:rPr>
      <w:sz w:val="24"/>
      <w:szCs w:val="24"/>
      <w:lang w:eastAsia="zh-CN"/>
    </w:rPr>
  </w:style>
  <w:style w:type="paragraph" w:styleId="a4">
    <w:name w:val="Balloon Text"/>
    <w:basedOn w:val="a"/>
    <w:semiHidden/>
    <w:rsid w:val="00836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0A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20">
    <w:name w:val="text20"/>
    <w:basedOn w:val="a"/>
    <w:rsid w:val="00516B81"/>
    <w:pPr>
      <w:suppressAutoHyphens/>
      <w:spacing w:after="216" w:line="312" w:lineRule="auto"/>
    </w:pPr>
    <w:rPr>
      <w:rFonts w:ascii="Arial" w:hAnsi="Arial" w:cs="Arial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1567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5679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15679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5679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156791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rsid w:val="0015679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8169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82388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82388"/>
  </w:style>
  <w:style w:type="character" w:customStyle="1" w:styleId="10">
    <w:name w:val="Заголовок 1 Знак"/>
    <w:basedOn w:val="a0"/>
    <w:link w:val="1"/>
    <w:uiPriority w:val="99"/>
    <w:rsid w:val="00026BD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7981-F2D4-493E-B6F1-3DFB016C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Туристическая деятельность</vt:lpstr>
    </vt:vector>
  </TitlesOfParts>
  <Company>SPecialiST RePack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Туристическая деятельность</dc:title>
  <dc:creator>АВС</dc:creator>
  <cp:lastModifiedBy>User</cp:lastModifiedBy>
  <cp:revision>21</cp:revision>
  <cp:lastPrinted>2021-04-21T12:55:00Z</cp:lastPrinted>
  <dcterms:created xsi:type="dcterms:W3CDTF">2021-04-21T08:59:00Z</dcterms:created>
  <dcterms:modified xsi:type="dcterms:W3CDTF">2021-09-29T14:28:00Z</dcterms:modified>
</cp:coreProperties>
</file>